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НАЛЬНОЕ ОБРАЗОВАТЕЛЬНОЕ УЧРЕЖДЕНИЕ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выполнению практических занятий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профессиональный модуль 02</w:t>
      </w:r>
    </w:p>
    <w:p w:rsidR="009470A6" w:rsidRDefault="009470A6" w:rsidP="009470A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Выполнение технологических процессов на объекте </w:t>
      </w:r>
      <w:proofErr w:type="gramStart"/>
      <w:r>
        <w:rPr>
          <w:rFonts w:ascii="Times New Roman" w:hAnsi="Times New Roman"/>
          <w:sz w:val="28"/>
          <w:szCs w:val="28"/>
        </w:rPr>
        <w:t>капитального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70A6">
        <w:rPr>
          <w:rFonts w:ascii="Times New Roman" w:hAnsi="Times New Roman" w:cs="Times New Roman"/>
          <w:bCs/>
          <w:sz w:val="28"/>
          <w:szCs w:val="28"/>
        </w:rPr>
        <w:t>МДК 02.02 Учёт и контроль технологических процессов на объекте</w:t>
      </w:r>
    </w:p>
    <w:p w:rsidR="009470A6" w:rsidRP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470A6">
        <w:rPr>
          <w:rFonts w:ascii="Times New Roman" w:hAnsi="Times New Roman" w:cs="Times New Roman"/>
          <w:bCs/>
          <w:sz w:val="28"/>
          <w:szCs w:val="28"/>
        </w:rPr>
        <w:t xml:space="preserve"> капитального строительства.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08.02.01 «Строительство и эксплуатация зданий и 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сооружений»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C1157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 2019</w:t>
      </w:r>
      <w:r w:rsidR="009470A6">
        <w:rPr>
          <w:rFonts w:ascii="Times New Roman" w:hAnsi="Times New Roman" w:cs="Times New Roman"/>
          <w:sz w:val="28"/>
          <w:szCs w:val="28"/>
        </w:rPr>
        <w:t>г.</w:t>
      </w: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23B62" w:rsidTr="008040B3">
        <w:tc>
          <w:tcPr>
            <w:tcW w:w="5070" w:type="dxa"/>
            <w:hideMark/>
          </w:tcPr>
          <w:p w:rsidR="00F23B62" w:rsidRDefault="00F23B62" w:rsidP="008040B3">
            <w:pPr>
              <w:spacing w:after="0"/>
              <w:ind w:right="9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Одобрено</w:t>
            </w:r>
          </w:p>
          <w:p w:rsidR="00F23B62" w:rsidRDefault="00F23B62" w:rsidP="008040B3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предметно-цикловой комиссией  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фессионального цикла  направления </w:t>
            </w:r>
          </w:p>
          <w:p w:rsidR="00F23B62" w:rsidRDefault="00F23B62" w:rsidP="008040B3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«Техника и технология строительства»</w:t>
            </w:r>
          </w:p>
        </w:tc>
        <w:tc>
          <w:tcPr>
            <w:tcW w:w="4501" w:type="dxa"/>
          </w:tcPr>
          <w:p w:rsidR="00F23B62" w:rsidRDefault="00F23B62" w:rsidP="008040B3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Разработано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основе</w:t>
            </w:r>
          </w:p>
          <w:p w:rsidR="00F23B62" w:rsidRPr="009570B3" w:rsidRDefault="00F23B62" w:rsidP="008040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рабочей программы учебной ди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циплины ПМ.02 «</w:t>
            </w:r>
            <w:r w:rsidRPr="00792F25">
              <w:rPr>
                <w:rFonts w:ascii="Times New Roman" w:hAnsi="Times New Roman"/>
                <w:sz w:val="28"/>
                <w:szCs w:val="28"/>
              </w:rPr>
              <w:t>Выполнение те</w:t>
            </w:r>
            <w:r w:rsidRPr="00792F25">
              <w:rPr>
                <w:rFonts w:ascii="Times New Roman" w:hAnsi="Times New Roman"/>
                <w:sz w:val="28"/>
                <w:szCs w:val="28"/>
              </w:rPr>
              <w:t>х</w:t>
            </w:r>
            <w:r w:rsidRPr="00792F25">
              <w:rPr>
                <w:rFonts w:ascii="Times New Roman" w:hAnsi="Times New Roman"/>
                <w:sz w:val="28"/>
                <w:szCs w:val="28"/>
              </w:rPr>
              <w:t>нологических процессов на объе</w:t>
            </w:r>
            <w:r w:rsidRPr="00792F25">
              <w:rPr>
                <w:rFonts w:ascii="Times New Roman" w:hAnsi="Times New Roman"/>
                <w:sz w:val="28"/>
                <w:szCs w:val="28"/>
              </w:rPr>
              <w:t>к</w:t>
            </w:r>
            <w:r w:rsidRPr="00792F25">
              <w:rPr>
                <w:rFonts w:ascii="Times New Roman" w:hAnsi="Times New Roman"/>
                <w:sz w:val="28"/>
                <w:szCs w:val="28"/>
              </w:rPr>
              <w:t>те капитального строительства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:rsidR="00F23B62" w:rsidRDefault="00F23B62" w:rsidP="008040B3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08.02.01 Строительство и эксплу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тация зданий и сооружений</w:t>
            </w:r>
          </w:p>
          <w:p w:rsidR="00F23B62" w:rsidRDefault="00F23B62" w:rsidP="008040B3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23B62" w:rsidRDefault="00F23B62" w:rsidP="00F23B62">
      <w:pPr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9C1157" w:rsidP="00F23B62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 от 31 августа 2019</w:t>
      </w:r>
      <w:r w:rsidR="00F23B62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F23B62" w:rsidRDefault="00F23B62" w:rsidP="00F23B62">
      <w:pPr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F23B62" w:rsidTr="008040B3">
        <w:tc>
          <w:tcPr>
            <w:tcW w:w="5070" w:type="dxa"/>
          </w:tcPr>
          <w:p w:rsidR="00F23B62" w:rsidRDefault="00F23B62" w:rsidP="008040B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предметно-цикловой 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миссии</w:t>
            </w:r>
          </w:p>
          <w:p w:rsidR="00F23B62" w:rsidRDefault="00F23B62" w:rsidP="008040B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23B62" w:rsidRDefault="00F23B62" w:rsidP="008040B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__________________ </w:t>
            </w:r>
          </w:p>
          <w:p w:rsidR="00F23B62" w:rsidRDefault="00F23B62" w:rsidP="008040B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23B62" w:rsidRDefault="00F23B62" w:rsidP="008040B3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директора по учебно-методической работе </w:t>
            </w:r>
          </w:p>
          <w:p w:rsidR="00F23B62" w:rsidRDefault="00F23B62" w:rsidP="008040B3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23B62" w:rsidRDefault="00F23B62" w:rsidP="008040B3">
            <w:pPr>
              <w:ind w:lef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</w:p>
          <w:p w:rsidR="00F23B62" w:rsidRDefault="00F23B62" w:rsidP="008040B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23B62" w:rsidRDefault="00F23B62" w:rsidP="00F23B62">
      <w:pPr>
        <w:rPr>
          <w:sz w:val="28"/>
          <w:szCs w:val="28"/>
        </w:rPr>
      </w:pPr>
    </w:p>
    <w:p w:rsidR="00F23B62" w:rsidRDefault="00F23B62" w:rsidP="00F23B6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Составители: </w:t>
      </w:r>
    </w:p>
    <w:p w:rsidR="00F23B62" w:rsidRPr="00792F25" w:rsidRDefault="00F23B62" w:rsidP="00F23B6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2F25">
        <w:rPr>
          <w:rFonts w:ascii="Times New Roman" w:hAnsi="Times New Roman"/>
          <w:b/>
          <w:sz w:val="28"/>
          <w:szCs w:val="28"/>
        </w:rPr>
        <w:t>Семёнова</w:t>
      </w:r>
      <w:proofErr w:type="spellEnd"/>
      <w:r w:rsidRPr="00792F25">
        <w:rPr>
          <w:rFonts w:ascii="Times New Roman" w:hAnsi="Times New Roman"/>
          <w:b/>
          <w:sz w:val="28"/>
          <w:szCs w:val="28"/>
        </w:rPr>
        <w:t xml:space="preserve"> Галина Алексеевна </w:t>
      </w:r>
      <w:r w:rsidRPr="00792F25"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F23B62" w:rsidRPr="00792F25" w:rsidRDefault="00F23B62" w:rsidP="00F23B6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2F25">
        <w:rPr>
          <w:rFonts w:ascii="Times New Roman" w:hAnsi="Times New Roman"/>
          <w:b/>
          <w:sz w:val="28"/>
          <w:szCs w:val="28"/>
        </w:rPr>
        <w:t>Байдина</w:t>
      </w:r>
      <w:proofErr w:type="spellEnd"/>
      <w:r w:rsidRPr="00792F25">
        <w:rPr>
          <w:rFonts w:ascii="Times New Roman" w:hAnsi="Times New Roman"/>
          <w:b/>
          <w:sz w:val="28"/>
          <w:szCs w:val="28"/>
        </w:rPr>
        <w:t xml:space="preserve"> Ирина Александровна </w:t>
      </w:r>
      <w:r w:rsidRPr="00792F25"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F23B62" w:rsidRPr="00792F25" w:rsidRDefault="00F23B62" w:rsidP="00F23B6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92F25"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 w:rsidRPr="00792F25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F23B62" w:rsidRPr="00792F25" w:rsidRDefault="00F23B62" w:rsidP="00F23B6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92F25">
        <w:rPr>
          <w:rFonts w:ascii="Times New Roman" w:hAnsi="Times New Roman"/>
          <w:b/>
          <w:sz w:val="28"/>
          <w:szCs w:val="28"/>
        </w:rPr>
        <w:t>Родионова Татьяна Викторовна</w:t>
      </w:r>
      <w:r w:rsidRPr="00792F25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23B62" w:rsidRDefault="00F23B62" w:rsidP="00F23B62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B62" w:rsidRDefault="00F23B62" w:rsidP="00F23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0A6" w:rsidRDefault="009470A6" w:rsidP="009470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1F02" w:rsidRPr="00F201CC" w:rsidRDefault="00271F02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71F02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>
        <w:rPr>
          <w:rFonts w:ascii="Times New Roman" w:hAnsi="Times New Roman" w:cs="Times New Roman"/>
          <w:b/>
          <w:sz w:val="28"/>
          <w:szCs w:val="28"/>
        </w:rPr>
        <w:t>практических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</w:t>
      </w:r>
      <w:r w:rsidRPr="00A872DE">
        <w:rPr>
          <w:rFonts w:ascii="Times New Roman" w:hAnsi="Times New Roman" w:cs="Times New Roman"/>
          <w:b/>
          <w:sz w:val="28"/>
          <w:szCs w:val="28"/>
        </w:rPr>
        <w:t>о</w:t>
      </w:r>
      <w:r w:rsidRPr="00A872DE">
        <w:rPr>
          <w:rFonts w:ascii="Times New Roman" w:hAnsi="Times New Roman" w:cs="Times New Roman"/>
          <w:b/>
          <w:sz w:val="28"/>
          <w:szCs w:val="28"/>
        </w:rPr>
        <w:t>ения модуля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подготовке строительной площадки, участков произво</w:t>
      </w:r>
      <w:proofErr w:type="gramStart"/>
      <w:r w:rsidRPr="0045459F">
        <w:rPr>
          <w:bCs/>
          <w:sz w:val="28"/>
          <w:szCs w:val="28"/>
        </w:rPr>
        <w:t>дств стр</w:t>
      </w:r>
      <w:proofErr w:type="gramEnd"/>
      <w:r w:rsidRPr="0045459F">
        <w:rPr>
          <w:bCs/>
          <w:sz w:val="28"/>
          <w:szCs w:val="28"/>
        </w:rPr>
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определении</w:t>
      </w:r>
      <w:proofErr w:type="gramEnd"/>
      <w:r w:rsidRPr="0045459F">
        <w:rPr>
          <w:bCs/>
          <w:sz w:val="28"/>
          <w:szCs w:val="28"/>
        </w:rPr>
        <w:t xml:space="preserve"> перечня работ по обеспечению безопасности строительной площадки;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определении</w:t>
      </w:r>
      <w:proofErr w:type="gramEnd"/>
      <w:r w:rsidRPr="0045459F">
        <w:rPr>
          <w:bCs/>
          <w:sz w:val="28"/>
          <w:szCs w:val="28"/>
        </w:rPr>
        <w:t xml:space="preserve"> потребности производства строительно-монтажных работ, в том числе отделочных работ, на объекте капитального строительства в м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териально- технических ресурсах;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контроле</w:t>
      </w:r>
      <w:proofErr w:type="gramEnd"/>
      <w:r w:rsidRPr="0045459F">
        <w:rPr>
          <w:bCs/>
          <w:sz w:val="28"/>
          <w:szCs w:val="28"/>
        </w:rPr>
        <w:t xml:space="preserve"> качества и объема количества материально- технических ресу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сов для производства строительных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разработке, планировании и контроле выполнения оперативных мер, направленных на исправление дефектов результатов однотипных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составлении</w:t>
      </w:r>
      <w:proofErr w:type="gramEnd"/>
      <w:r w:rsidRPr="0045459F">
        <w:rPr>
          <w:bCs/>
          <w:sz w:val="28"/>
          <w:szCs w:val="28"/>
        </w:rPr>
        <w:t xml:space="preserve"> калькуляций сметных затрат на используемые материально-технические ресурсы;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proofErr w:type="gramStart"/>
      <w:r w:rsidRPr="0045459F">
        <w:rPr>
          <w:bCs/>
          <w:sz w:val="28"/>
          <w:szCs w:val="28"/>
        </w:rPr>
        <w:t>составлении</w:t>
      </w:r>
      <w:proofErr w:type="gramEnd"/>
      <w:r w:rsidRPr="0045459F">
        <w:rPr>
          <w:bCs/>
          <w:sz w:val="28"/>
          <w:szCs w:val="28"/>
        </w:rPr>
        <w:t xml:space="preserve"> первичной учетной документации по выполненным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тельно-монтажным, в том числе отделочным работам в подразделении строительной организации.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планировку и разметку участка производства строительных работ на об</w:t>
      </w:r>
      <w:r w:rsidRPr="0045459F">
        <w:rPr>
          <w:bCs/>
          <w:sz w:val="28"/>
          <w:szCs w:val="28"/>
        </w:rPr>
        <w:t>ъ</w:t>
      </w:r>
      <w:r w:rsidRPr="0045459F">
        <w:rPr>
          <w:bCs/>
          <w:sz w:val="28"/>
          <w:szCs w:val="28"/>
        </w:rPr>
        <w:t>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производство строительно-монтажных, в том числе отд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>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271F02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lastRenderedPageBreak/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распределять машины и средства малой механизации по типам, назнач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 xml:space="preserve">нию, видам выполняемых работ; 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калькулировать сметную, плановую, фактическую себестоимость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тельных работ на основе утвержденной документации;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определять величину прямых и косвенных затрат в составе сметной, пл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новой, фактической себестоимости строительных работ на основе утве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жденной документации.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 к производству стро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тельно-монтажных, в том числе отделочных работ на объекте капитальн</w:t>
      </w:r>
      <w:r w:rsidRPr="00EF5387">
        <w:rPr>
          <w:bCs/>
          <w:sz w:val="28"/>
          <w:szCs w:val="28"/>
        </w:rPr>
        <w:t>о</w:t>
      </w:r>
      <w:r w:rsidRPr="00EF5387">
        <w:rPr>
          <w:bCs/>
          <w:sz w:val="28"/>
          <w:szCs w:val="28"/>
        </w:rPr>
        <w:t>го строительства;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производства строительно-монтажных работ; в том числе о</w:t>
      </w:r>
      <w:r w:rsidRPr="00EF5387">
        <w:rPr>
          <w:bCs/>
          <w:sz w:val="28"/>
          <w:szCs w:val="28"/>
        </w:rPr>
        <w:t>т</w:t>
      </w:r>
      <w:r w:rsidRPr="00EF5387">
        <w:rPr>
          <w:bCs/>
          <w:sz w:val="28"/>
          <w:szCs w:val="28"/>
        </w:rPr>
        <w:t>делочных работ, работ по тепло- и звукоизоляции, огнезащите и антива</w:t>
      </w:r>
      <w:r w:rsidRPr="00EF5387">
        <w:rPr>
          <w:bCs/>
          <w:sz w:val="28"/>
          <w:szCs w:val="28"/>
        </w:rPr>
        <w:t>н</w:t>
      </w:r>
      <w:r w:rsidRPr="00EF5387">
        <w:rPr>
          <w:bCs/>
          <w:sz w:val="28"/>
          <w:szCs w:val="28"/>
        </w:rPr>
        <w:t>дальной защите;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технологии, виды и способы устройства систем электрохимической защ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ты;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катодной защиты объектов;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этапы выполнения содержание и основные этапы геодезических разб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вочных работ;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правила транспортировки, складирования и хранения различных видов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нормативной технической и проектной документации к сост</w:t>
      </w:r>
      <w:r w:rsidRPr="00EF5387">
        <w:rPr>
          <w:bCs/>
          <w:sz w:val="28"/>
          <w:szCs w:val="28"/>
        </w:rPr>
        <w:t>а</w:t>
      </w:r>
      <w:r w:rsidRPr="00EF5387">
        <w:rPr>
          <w:bCs/>
          <w:sz w:val="28"/>
          <w:szCs w:val="28"/>
        </w:rPr>
        <w:t>ву и качеству производства строительных работ на объекте капитального строительства;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перспективные организационные, технологические и технические реш</w:t>
      </w:r>
      <w:r w:rsidRPr="009B7A92">
        <w:rPr>
          <w:bCs/>
          <w:sz w:val="28"/>
          <w:szCs w:val="28"/>
        </w:rPr>
        <w:t>е</w:t>
      </w:r>
      <w:r w:rsidRPr="009B7A92">
        <w:rPr>
          <w:bCs/>
          <w:sz w:val="28"/>
          <w:szCs w:val="28"/>
        </w:rPr>
        <w:t>ния в области производства строительных работ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рациональное применение строительных машин и средств малой механ</w:t>
      </w:r>
      <w:r w:rsidRPr="009B7A92">
        <w:rPr>
          <w:bCs/>
          <w:sz w:val="28"/>
          <w:szCs w:val="28"/>
        </w:rPr>
        <w:t>и</w:t>
      </w:r>
      <w:r w:rsidRPr="009B7A92">
        <w:rPr>
          <w:bCs/>
          <w:sz w:val="28"/>
          <w:szCs w:val="28"/>
        </w:rPr>
        <w:t>зации;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правила содержания и эксплуатации техники и оборудования;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современную методическую и сметно-нормативную базу ценообразования в строительстве.</w:t>
      </w: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271F02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Кабинет </w:t>
      </w:r>
      <w:r w:rsidRPr="00AE60B2">
        <w:rPr>
          <w:rFonts w:ascii="Times New Roman" w:hAnsi="Times New Roman"/>
          <w:i/>
          <w:sz w:val="28"/>
          <w:szCs w:val="28"/>
        </w:rPr>
        <w:t>«Проектно-сметного дела»</w:t>
      </w:r>
      <w:r w:rsidRPr="00AE60B2">
        <w:rPr>
          <w:rFonts w:ascii="Times New Roman" w:hAnsi="Times New Roman"/>
          <w:sz w:val="28"/>
          <w:szCs w:val="28"/>
        </w:rPr>
        <w:t xml:space="preserve">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рабочие места   преподавателя и студентов  </w:t>
      </w:r>
      <w:proofErr w:type="gramStart"/>
      <w:r w:rsidRPr="00AE60B2">
        <w:rPr>
          <w:sz w:val="28"/>
          <w:szCs w:val="28"/>
        </w:rPr>
        <w:t xml:space="preserve">( </w:t>
      </w:r>
      <w:proofErr w:type="gramEnd"/>
      <w:r w:rsidRPr="00AE60B2">
        <w:rPr>
          <w:sz w:val="28"/>
          <w:szCs w:val="28"/>
        </w:rPr>
        <w:t>столы стулья по колич</w:t>
      </w:r>
      <w:r w:rsidRPr="00AE60B2">
        <w:rPr>
          <w:sz w:val="28"/>
          <w:szCs w:val="28"/>
        </w:rPr>
        <w:t>е</w:t>
      </w:r>
      <w:r w:rsidRPr="00AE60B2">
        <w:rPr>
          <w:sz w:val="28"/>
          <w:szCs w:val="28"/>
        </w:rPr>
        <w:t xml:space="preserve">ству посадочных мест) ; </w:t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программный комплекс по составлению сметной документации</w:t>
      </w:r>
    </w:p>
    <w:p w:rsidR="00271F02" w:rsidRPr="00AE60B2" w:rsidRDefault="00271F02" w:rsidP="00271F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</w:t>
      </w:r>
      <w:proofErr w:type="gramStart"/>
      <w:r w:rsidRPr="00AE60B2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персональные компьютеры по числу </w:t>
      </w:r>
      <w:proofErr w:type="gramStart"/>
      <w:r w:rsidRPr="00AE60B2">
        <w:rPr>
          <w:sz w:val="28"/>
          <w:szCs w:val="28"/>
        </w:rPr>
        <w:t>обучающихся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мультимедийный   проектор.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Кабинет  «Технологии и организации строительных процессов»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7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рабочие места   преподавателя и студентов  </w:t>
      </w:r>
      <w:proofErr w:type="gramStart"/>
      <w:r w:rsidRPr="00AE60B2">
        <w:rPr>
          <w:sz w:val="28"/>
          <w:szCs w:val="28"/>
        </w:rPr>
        <w:t xml:space="preserve">( </w:t>
      </w:r>
      <w:proofErr w:type="gramEnd"/>
      <w:r w:rsidRPr="00AE60B2">
        <w:rPr>
          <w:sz w:val="28"/>
          <w:szCs w:val="28"/>
        </w:rPr>
        <w:t xml:space="preserve">столы стулья по количеству посадочных мест) ; 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</w:t>
      </w:r>
      <w:proofErr w:type="gramStart"/>
      <w:r w:rsidRPr="00AE60B2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 xml:space="preserve">персональные компьютеры по числу </w:t>
      </w:r>
      <w:proofErr w:type="gramStart"/>
      <w:r w:rsidRPr="00AE60B2">
        <w:rPr>
          <w:sz w:val="28"/>
          <w:szCs w:val="28"/>
        </w:rPr>
        <w:t>обучающихся</w:t>
      </w:r>
      <w:proofErr w:type="gramEnd"/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>мультимедийный   проектор.</w:t>
      </w:r>
    </w:p>
    <w:p w:rsidR="00271F02" w:rsidRPr="00AE60B2" w:rsidRDefault="00271F02" w:rsidP="00271F02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Кабинет</w:t>
      </w:r>
      <w:r w:rsidRPr="00AE60B2">
        <w:rPr>
          <w:rFonts w:ascii="Times New Roman" w:hAnsi="Times New Roman"/>
          <w:i/>
          <w:iCs/>
          <w:color w:val="000000"/>
          <w:sz w:val="28"/>
          <w:szCs w:val="28"/>
        </w:rPr>
        <w:t> «Основ геодезии»</w:t>
      </w:r>
      <w:r w:rsidRPr="00AE60B2">
        <w:rPr>
          <w:rFonts w:ascii="Times New Roman" w:hAnsi="Times New Roman"/>
          <w:sz w:val="28"/>
          <w:szCs w:val="28"/>
        </w:rPr>
        <w:t xml:space="preserve"> </w:t>
      </w:r>
      <w:r w:rsidRPr="00AE60B2">
        <w:rPr>
          <w:rFonts w:ascii="Times New Roman" w:hAnsi="Times New Roman"/>
          <w:iCs/>
          <w:color w:val="000000"/>
          <w:sz w:val="28"/>
          <w:szCs w:val="28"/>
        </w:rPr>
        <w:t>оснащенный оборудованием: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рабочее место преподавателя и обучающихся  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AE60B2">
        <w:rPr>
          <w:rFonts w:ascii="Times New Roman" w:hAnsi="Times New Roman"/>
          <w:color w:val="000000"/>
          <w:sz w:val="28"/>
          <w:szCs w:val="28"/>
        </w:rPr>
        <w:t>столы, стулья );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телевизор;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персональный компьютер с прикладным программным обеспеч</w:t>
      </w:r>
      <w:r w:rsidRPr="00AE60B2">
        <w:rPr>
          <w:rFonts w:ascii="Times New Roman" w:hAnsi="Times New Roman"/>
          <w:color w:val="000000"/>
          <w:sz w:val="28"/>
          <w:szCs w:val="28"/>
        </w:rPr>
        <w:t>е</w:t>
      </w:r>
      <w:r w:rsidRPr="00AE60B2">
        <w:rPr>
          <w:rFonts w:ascii="Times New Roman" w:hAnsi="Times New Roman"/>
          <w:color w:val="000000"/>
          <w:sz w:val="28"/>
          <w:szCs w:val="28"/>
        </w:rPr>
        <w:t>нием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рейка нивелирная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ориентир буссоль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рулетка стальная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штатив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нивелир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теодолит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отвес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отражатель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E60B2">
        <w:rPr>
          <w:rFonts w:ascii="Times New Roman" w:hAnsi="Times New Roman"/>
          <w:color w:val="000000"/>
          <w:sz w:val="28"/>
          <w:szCs w:val="28"/>
        </w:rPr>
        <w:t>трипод</w:t>
      </w:r>
      <w:proofErr w:type="spellEnd"/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тахеометр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теодолит электронный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лазерный дальномер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техническими средствами</w:t>
      </w:r>
      <w:proofErr w:type="gramStart"/>
      <w:r w:rsidRPr="00AE60B2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</w:p>
    <w:p w:rsidR="00271F02" w:rsidRPr="00AE60B2" w:rsidRDefault="00271F02" w:rsidP="009E5FB9">
      <w:pPr>
        <w:pStyle w:val="af4"/>
        <w:numPr>
          <w:ilvl w:val="0"/>
          <w:numId w:val="58"/>
        </w:num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п</w:t>
      </w:r>
      <w:bookmarkStart w:id="0" w:name="_GoBack"/>
      <w:r w:rsidRPr="00AE60B2">
        <w:rPr>
          <w:color w:val="000000"/>
          <w:sz w:val="28"/>
          <w:szCs w:val="28"/>
        </w:rPr>
        <w:t>ерсональны</w:t>
      </w:r>
      <w:bookmarkEnd w:id="0"/>
      <w:r w:rsidRPr="00AE60B2">
        <w:rPr>
          <w:color w:val="000000"/>
          <w:sz w:val="28"/>
          <w:szCs w:val="28"/>
        </w:rPr>
        <w:t>й компьютер с прикладным программным обеспеч</w:t>
      </w:r>
      <w:r w:rsidRPr="00AE60B2">
        <w:rPr>
          <w:color w:val="000000"/>
          <w:sz w:val="28"/>
          <w:szCs w:val="28"/>
        </w:rPr>
        <w:t>е</w:t>
      </w:r>
      <w:r w:rsidRPr="00AE60B2">
        <w:rPr>
          <w:color w:val="000000"/>
          <w:sz w:val="28"/>
          <w:szCs w:val="28"/>
        </w:rPr>
        <w:t>нием;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экран</w:t>
      </w:r>
      <w:r w:rsidRPr="00AE60B2">
        <w:rPr>
          <w:color w:val="000000"/>
          <w:sz w:val="28"/>
          <w:szCs w:val="28"/>
        </w:rPr>
        <w:t>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мультимедийный   проектор.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lastRenderedPageBreak/>
        <w:t>Мастерские каменных работ, плотницких работ, отделочных работ, оснащенные необходимыми строительными материалами и соответству</w:t>
      </w:r>
      <w:r w:rsidRPr="00AE60B2">
        <w:rPr>
          <w:rFonts w:ascii="Times New Roman" w:hAnsi="Times New Roman"/>
          <w:sz w:val="28"/>
          <w:szCs w:val="28"/>
        </w:rPr>
        <w:t>ю</w:t>
      </w:r>
      <w:r w:rsidRPr="00AE60B2">
        <w:rPr>
          <w:rFonts w:ascii="Times New Roman" w:hAnsi="Times New Roman"/>
          <w:sz w:val="28"/>
          <w:szCs w:val="28"/>
        </w:rPr>
        <w:t xml:space="preserve">щими  </w:t>
      </w:r>
      <w:proofErr w:type="spellStart"/>
      <w:r w:rsidRPr="00AE60B2">
        <w:rPr>
          <w:rFonts w:ascii="Times New Roman" w:hAnsi="Times New Roman"/>
          <w:sz w:val="28"/>
          <w:szCs w:val="28"/>
        </w:rPr>
        <w:t>нормокомплектами</w:t>
      </w:r>
      <w:proofErr w:type="spellEnd"/>
      <w:r w:rsidRPr="00AE60B2">
        <w:rPr>
          <w:rFonts w:ascii="Times New Roman" w:hAnsi="Times New Roman"/>
          <w:sz w:val="28"/>
          <w:szCs w:val="28"/>
        </w:rPr>
        <w:t xml:space="preserve"> для выполнения каменных, плотничных, штук</w:t>
      </w:r>
      <w:r w:rsidRPr="00AE60B2">
        <w:rPr>
          <w:rFonts w:ascii="Times New Roman" w:hAnsi="Times New Roman"/>
          <w:sz w:val="28"/>
          <w:szCs w:val="28"/>
        </w:rPr>
        <w:t>а</w:t>
      </w:r>
      <w:r w:rsidRPr="00AE60B2">
        <w:rPr>
          <w:rFonts w:ascii="Times New Roman" w:hAnsi="Times New Roman"/>
          <w:sz w:val="28"/>
          <w:szCs w:val="28"/>
        </w:rPr>
        <w:t>турных, облицовочных и малярных работ в соответствии с п. 6.1.2.2.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 Оснащенные  базы практики,  в соответствии с п. 6.2.3 Примерной пр</w:t>
      </w:r>
      <w:r w:rsidRPr="00AE60B2">
        <w:rPr>
          <w:rFonts w:ascii="Times New Roman" w:hAnsi="Times New Roman"/>
          <w:sz w:val="28"/>
          <w:szCs w:val="28"/>
        </w:rPr>
        <w:t>о</w:t>
      </w:r>
      <w:r w:rsidRPr="00AE60B2">
        <w:rPr>
          <w:rFonts w:ascii="Times New Roman" w:hAnsi="Times New Roman"/>
          <w:sz w:val="28"/>
          <w:szCs w:val="28"/>
        </w:rPr>
        <w:t>граммы по специальности 08.02.01 Строительство и эксплуатация зданий и сооружений.</w:t>
      </w: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6F65FE" w:rsidRDefault="006F65FE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4358DA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  <w:sectPr w:rsidR="00271F02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виде расчётов или в виде чертежей.</w:t>
      </w:r>
    </w:p>
    <w:p w:rsidR="00271F02" w:rsidRDefault="00271F02" w:rsidP="00271F0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9214"/>
        <w:gridCol w:w="1593"/>
      </w:tblGrid>
      <w:tr w:rsidR="00271F02" w:rsidRPr="00A872DE" w:rsidTr="00E658E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мод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ля (ПМ), междисципл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лабораторные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работы и практические занятия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практич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ским 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ботам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271F02" w:rsidTr="00E658E5">
        <w:trPr>
          <w:trHeight w:val="315"/>
        </w:trPr>
        <w:tc>
          <w:tcPr>
            <w:tcW w:w="1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9470A6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02.02 Учёт и контроль технологических процессов на объекте капитального строительства.</w:t>
            </w: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Исполнительная и учетная документация при производстве строительных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</w:p>
        </w:tc>
      </w:tr>
      <w:tr w:rsidR="00271F02" w:rsidTr="00E658E5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 w:rsidRPr="00607C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актов освидетельствования скрытых работ и освидетельствования ответственных конструкций.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7CD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общего журнала работ и журнала специальных работ (по заданию преподавателя).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bookmarkStart w:id="1" w:name="_Hlk508532552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2.2.Учёт объёмов выпо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няемых работ.</w:t>
            </w:r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  Проведение обмерных работ  внутренних помещений  здания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>по заданию преподавателя). Составление абриса 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мера.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1F02" w:rsidRPr="00A14DBD" w:rsidRDefault="00271F02" w:rsidP="00E658E5">
            <w:pPr>
              <w:shd w:val="clear" w:color="auto" w:fill="FFFFFF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A14DBD">
              <w:rPr>
                <w:rFonts w:ascii="Times New Roman" w:hAnsi="Times New Roman"/>
                <w:sz w:val="24"/>
                <w:szCs w:val="24"/>
              </w:rPr>
              <w:t>Практическое занятие № 4. Составление обмерных чертежей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ind w:left="243" w:hanging="2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Определение объемо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строительно-монтажных  работ,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ы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полненных за отчетный период.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_Hlk508532570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2.3.Учёт расхода матер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альных ресурсов.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</w:p>
        </w:tc>
      </w:tr>
      <w:tr w:rsidR="00271F02" w:rsidTr="00E658E5">
        <w:trPr>
          <w:trHeight w:val="3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271F02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потребности в строительных материалах, 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струкциях, изделиях, оборудовании и строительной техники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возведения подземной и надземной частей здания.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Оформление заявки на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строительные материалы, констру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ции, изделия, оборудование и строительную технику и 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документов списания матери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лов.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327A8C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Заполнение 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журнала входного учета  и контроля качества получаемых материалов.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327A8C" w:rsidRDefault="00271F02" w:rsidP="00E658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2.5.</w:t>
            </w:r>
          </w:p>
          <w:p w:rsidR="00271F02" w:rsidRPr="0078226F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22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качества строител</w:t>
            </w:r>
            <w:r w:rsidRPr="007822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ь</w:t>
            </w:r>
            <w:r w:rsidRPr="007822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ных процессов</w:t>
            </w:r>
            <w:r w:rsidR="007822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A872DE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9C11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11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визуального контроля фактического положения возведенных конструкций, элементов и частей зданий, сооружений.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9C115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1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Составление исполнительных геодезических схем факт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ческого положения возведенных конструкций, элементов и частей зданий, сооруж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9C115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1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инструментальн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го  контроля.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Разработка мероприятий, обеспечивающих устранение дефектов, выявленных в процессе контроля.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 визуального и инструментального (геодез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ческого) контроля инженерных сетей и составление схемы операционного контроля качества (по заданию преподавателя).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Проведение операционного контроля технологической п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следовательности производства строительно-монтажных (в том числе отделочных р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бот) с выявлением  нарушений технологии.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Разработка мероприятий, обеспечивающих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качество стр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ительных работ, в соответствии с нормативно-технической документацией.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327A8C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Оформление документации операционного контроля кач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ства работ (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журнал операционного контроля качества работ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A872DE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71F02" w:rsidRPr="00A872DE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A872DE" w:rsidRDefault="00271F02" w:rsidP="00E658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F02" w:rsidRPr="00731D18" w:rsidRDefault="00271F02" w:rsidP="00E658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МДК 02.02.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Default="009C115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</w:tr>
    </w:tbl>
    <w:p w:rsidR="00271F02" w:rsidRPr="00A872DE" w:rsidRDefault="00271F02" w:rsidP="00271F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271F02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7B7EDE" w:rsidRDefault="007B7EDE" w:rsidP="00D543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D18" w:rsidRPr="007B7EDE" w:rsidRDefault="00731D18" w:rsidP="007B7E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 xml:space="preserve">Практическое занятие №1. </w:t>
      </w:r>
      <w:r w:rsidRPr="007B7EDE">
        <w:rPr>
          <w:rFonts w:ascii="Times New Roman" w:hAnsi="Times New Roman"/>
          <w:b/>
          <w:bCs/>
          <w:sz w:val="28"/>
          <w:szCs w:val="28"/>
        </w:rPr>
        <w:t xml:space="preserve">Оформление </w:t>
      </w:r>
      <w:r w:rsidRPr="007B7EDE">
        <w:rPr>
          <w:rFonts w:ascii="Times New Roman" w:hAnsi="Times New Roman"/>
          <w:b/>
          <w:sz w:val="28"/>
          <w:szCs w:val="28"/>
        </w:rPr>
        <w:t>актов освидетельствования скр</w:t>
      </w:r>
      <w:r w:rsidRPr="007B7EDE">
        <w:rPr>
          <w:rFonts w:ascii="Times New Roman" w:hAnsi="Times New Roman"/>
          <w:b/>
          <w:sz w:val="28"/>
          <w:szCs w:val="28"/>
        </w:rPr>
        <w:t>ы</w:t>
      </w:r>
      <w:r w:rsidRPr="007B7EDE">
        <w:rPr>
          <w:rFonts w:ascii="Times New Roman" w:hAnsi="Times New Roman"/>
          <w:b/>
          <w:sz w:val="28"/>
          <w:szCs w:val="28"/>
        </w:rPr>
        <w:t>тых работ и освидетельствования ответственных конструкций.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50D4B" w:rsidRPr="00950D4B" w:rsidRDefault="001D2C58" w:rsidP="00950D4B">
      <w:pPr>
        <w:pStyle w:val="Default"/>
        <w:tabs>
          <w:tab w:val="left" w:pos="0"/>
        </w:tabs>
        <w:ind w:firstLine="567"/>
        <w:contextualSpacing/>
        <w:jc w:val="both"/>
        <w:rPr>
          <w:color w:val="auto"/>
          <w:sz w:val="28"/>
          <w:szCs w:val="28"/>
        </w:rPr>
      </w:pPr>
      <w:r w:rsidRPr="00950D4B">
        <w:rPr>
          <w:color w:val="auto"/>
          <w:sz w:val="28"/>
          <w:szCs w:val="28"/>
        </w:rPr>
        <w:t xml:space="preserve">Освоить методику </w:t>
      </w:r>
      <w:r w:rsidR="00950D4B">
        <w:rPr>
          <w:bCs/>
          <w:color w:val="auto"/>
          <w:sz w:val="28"/>
          <w:szCs w:val="28"/>
        </w:rPr>
        <w:t>о</w:t>
      </w:r>
      <w:r w:rsidR="00950D4B" w:rsidRPr="00950D4B">
        <w:rPr>
          <w:bCs/>
          <w:color w:val="auto"/>
          <w:sz w:val="28"/>
          <w:szCs w:val="28"/>
        </w:rPr>
        <w:t xml:space="preserve">формление </w:t>
      </w:r>
      <w:r w:rsidR="00950D4B" w:rsidRPr="00950D4B">
        <w:rPr>
          <w:color w:val="auto"/>
          <w:sz w:val="28"/>
          <w:szCs w:val="28"/>
        </w:rPr>
        <w:t xml:space="preserve">актов освидетельствования скрытых работ и освидетельствования ответственных конструкций </w:t>
      </w:r>
    </w:p>
    <w:p w:rsidR="001D2C58" w:rsidRPr="00823AA7" w:rsidRDefault="001D2C58" w:rsidP="00950D4B">
      <w:pPr>
        <w:pStyle w:val="Default"/>
        <w:tabs>
          <w:tab w:val="left" w:pos="0"/>
        </w:tabs>
        <w:ind w:firstLine="567"/>
        <w:contextualSpacing/>
        <w:jc w:val="both"/>
        <w:rPr>
          <w:b/>
          <w:sz w:val="28"/>
          <w:szCs w:val="28"/>
        </w:rPr>
      </w:pPr>
      <w:r w:rsidRPr="00823AA7">
        <w:rPr>
          <w:b/>
          <w:sz w:val="28"/>
          <w:szCs w:val="28"/>
        </w:rPr>
        <w:t>2. Информационные источники.</w:t>
      </w:r>
    </w:p>
    <w:p w:rsidR="001D2C58" w:rsidRPr="00950D4B" w:rsidRDefault="001D2C58" w:rsidP="001D2C58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. «</w:t>
      </w:r>
      <w:r w:rsidR="00950D4B"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="00950D4B" w:rsidRPr="00950D4B">
        <w:rPr>
          <w:sz w:val="28"/>
          <w:szCs w:val="28"/>
        </w:rPr>
        <w:t>ь</w:t>
      </w:r>
      <w:r w:rsidR="00950D4B"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</w:t>
      </w:r>
      <w:r w:rsidR="004A7D26" w:rsidRPr="00950D4B">
        <w:rPr>
          <w:bCs/>
          <w:color w:val="auto"/>
          <w:sz w:val="28"/>
          <w:szCs w:val="28"/>
        </w:rPr>
        <w:t xml:space="preserve"> </w:t>
      </w:r>
      <w:r w:rsidRPr="00950D4B">
        <w:rPr>
          <w:bCs/>
          <w:color w:val="auto"/>
          <w:sz w:val="28"/>
          <w:szCs w:val="28"/>
        </w:rPr>
        <w:t>МДК. 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.0</w:t>
      </w:r>
      <w:r w:rsidR="00950D4B" w:rsidRPr="00950D4B">
        <w:rPr>
          <w:bCs/>
          <w:color w:val="auto"/>
          <w:sz w:val="28"/>
          <w:szCs w:val="28"/>
        </w:rPr>
        <w:t>2</w:t>
      </w:r>
      <w:r w:rsidRPr="00950D4B">
        <w:rPr>
          <w:bCs/>
          <w:color w:val="auto"/>
          <w:sz w:val="28"/>
          <w:szCs w:val="28"/>
        </w:rPr>
        <w:t>«</w:t>
      </w:r>
      <w:r w:rsidR="00950D4B" w:rsidRPr="00950D4B">
        <w:rPr>
          <w:bCs/>
          <w:color w:val="auto"/>
          <w:sz w:val="28"/>
          <w:szCs w:val="28"/>
        </w:rPr>
        <w:t>Учёт и контроль технологических процессов на объекте кап</w:t>
      </w:r>
      <w:r w:rsidR="00950D4B" w:rsidRPr="00950D4B">
        <w:rPr>
          <w:bCs/>
          <w:color w:val="auto"/>
          <w:sz w:val="28"/>
          <w:szCs w:val="28"/>
        </w:rPr>
        <w:t>и</w:t>
      </w:r>
      <w:r w:rsidR="00950D4B" w:rsidRPr="00950D4B">
        <w:rPr>
          <w:bCs/>
          <w:color w:val="auto"/>
          <w:sz w:val="28"/>
          <w:szCs w:val="28"/>
        </w:rPr>
        <w:t>тального строительства</w:t>
      </w:r>
      <w:r w:rsidRPr="00950D4B">
        <w:rPr>
          <w:bCs/>
          <w:color w:val="auto"/>
          <w:sz w:val="28"/>
          <w:szCs w:val="28"/>
        </w:rPr>
        <w:t>»</w:t>
      </w:r>
    </w:p>
    <w:p w:rsidR="001D2C58" w:rsidRDefault="001D2C58" w:rsidP="003638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Изменения в акте скрытых работ.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В акт добавилось больше информации. В целом оформление стало еще тру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нее, сейчас уже его сложно разместить на одном двухстороннем листе (приходи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ся уменьшать размер подстрочного текста до минимума). Между тем в приказе написано, что это рекомендуемый образец.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В самом приказе №470 от 09.11.2017 в п.3 добавлено, что кроме ведения 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полнительной документации на бумажном носителе возможно оформление и в виде электронных документов, подписанных усиленной квалифицированной электронной подписью.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Что изменилось по сравнению с предыдущей формой акта.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1. В первой строке вместо наименования объекта нужно указывать наимен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вание проектной документации (теперь прекратятся споры указывать ли наимен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вание объекта с разрешения на строительство или с договора на генеральный по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ряд или ещё откуда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нибудь</w:t>
      </w:r>
      <w:proofErr w:type="spellEnd"/>
      <w:r w:rsidRPr="003638D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2. Номер свидетельства СРО для заказчика, генподрядчика, проектировщика теперь указывать не нужно. Необходимо указать только наименование, ОГРН, ИНН саморегулируемой организации.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3. У представителя застройщика по вопросам строительного контроля, и у представителя лица, осуществляющего строительство, по вопросам строительного контроля необходимо указывать идентификационный номер в национальном 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естре специалистов в области строительства.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4. Форма акта теперь учитывает реквизиты проектировщика (разработчика проекта) и проектировщика (авторского надзора), ведь бывает это абсолютно ра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ные организации.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5. Для представителя лица, выполнившего работы, подлежащие освидетел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ствованию (кроме генподрядчика это может быть и субподрядчик) никаких св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дений о СРО вообще указывать не нужно.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6. В пункте №4 АОСР при необходимости указывать более 5 документов, 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комендуется указывать ссылку на их реестр, который является неотъемлемой ч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стью акта.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lastRenderedPageBreak/>
        <w:t>Какие работы называются скрытыми.</w:t>
      </w:r>
    </w:p>
    <w:p w:rsidR="00C36211" w:rsidRPr="003638D0" w:rsidRDefault="00C36211" w:rsidP="00363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color w:val="000000"/>
          <w:sz w:val="28"/>
          <w:szCs w:val="28"/>
        </w:rPr>
        <w:t>       Строительные работы контроль за выполнением которых не может быть пр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веден после выполнения других работ называются скрытыми работами. Напр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мер: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огрунтовка</w:t>
      </w:r>
      <w:proofErr w:type="spell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перед покраской, укладка труб и фундаментов перед засыпкой, </w:t>
      </w:r>
      <w:proofErr w:type="spellStart"/>
      <w:r w:rsidRPr="003638D0">
        <w:rPr>
          <w:rFonts w:ascii="Times New Roman" w:hAnsi="Times New Roman" w:cs="Times New Roman"/>
          <w:color w:val="000000"/>
          <w:sz w:val="28"/>
          <w:szCs w:val="28"/>
        </w:rPr>
        <w:t>антисептирование</w:t>
      </w:r>
      <w:proofErr w:type="spellEnd"/>
      <w:r w:rsidRPr="003638D0">
        <w:rPr>
          <w:rFonts w:ascii="Times New Roman" w:hAnsi="Times New Roman" w:cs="Times New Roman"/>
          <w:color w:val="000000"/>
          <w:sz w:val="28"/>
          <w:szCs w:val="28"/>
        </w:rPr>
        <w:t xml:space="preserve"> и обработка огнезащитными составами деревянных стропил, демонтажные работы, гидроизоляция поверхностей, установка опалубки, укладка утеплителя в многослойные кирпичные стены, сами кирпичные стены п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ред штукатуркой - короче говоря работы которые невозможно увидеть глазами после завершения строительства объекта (на устройство покрытия проезда из а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фальтобетона тоже оформляли акт т.к. указывали в АОСР толщину слоя асфал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638D0">
        <w:rPr>
          <w:rFonts w:ascii="Times New Roman" w:hAnsi="Times New Roman" w:cs="Times New Roman"/>
          <w:color w:val="000000"/>
          <w:sz w:val="28"/>
          <w:szCs w:val="28"/>
        </w:rPr>
        <w:t>тобетона - асфальтобетон глазами видно, а его толщину нет).</w:t>
      </w:r>
    </w:p>
    <w:p w:rsidR="00C36211" w:rsidRPr="003638D0" w:rsidRDefault="00C36211" w:rsidP="00950D4B">
      <w:pPr>
        <w:pStyle w:val="2"/>
        <w:spacing w:before="0" w:after="0"/>
        <w:jc w:val="both"/>
        <w:rPr>
          <w:rFonts w:ascii="Times New Roman" w:hAnsi="Times New Roman" w:cs="Times New Roman"/>
          <w:i w:val="0"/>
          <w:color w:val="000000"/>
        </w:rPr>
      </w:pPr>
      <w:r w:rsidRPr="003638D0">
        <w:rPr>
          <w:rFonts w:ascii="Times New Roman" w:hAnsi="Times New Roman" w:cs="Times New Roman"/>
          <w:i w:val="0"/>
          <w:color w:val="000000"/>
        </w:rPr>
        <w:t>Акт скрытых работ образец заполнения.</w:t>
      </w:r>
    </w:p>
    <w:p w:rsidR="003638D0" w:rsidRDefault="003638D0" w:rsidP="003638D0">
      <w:pPr>
        <w:pStyle w:val="FORMATTEXT"/>
        <w:jc w:val="right"/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Объект капитального строительства:</w:t>
      </w:r>
    </w:p>
    <w:p w:rsidR="003638D0" w:rsidRPr="00763590" w:rsidRDefault="003638D0" w:rsidP="003638D0">
      <w:pPr>
        <w:pStyle w:val="aff"/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Строительство нового завода. Цех пищевого производства.  г. Вологда,  ул. Ленина д.70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проектной документации, почтовый или строительный адрес объекта капитального строительства)</w:t>
      </w:r>
    </w:p>
    <w:p w:rsidR="003638D0" w:rsidRDefault="003638D0" w:rsidP="003638D0">
      <w:pPr>
        <w:pStyle w:val="aff2"/>
        <w:rPr>
          <w:b/>
          <w:sz w:val="20"/>
        </w:rPr>
      </w:pPr>
    </w:p>
    <w:p w:rsidR="003638D0" w:rsidRPr="0084728D" w:rsidRDefault="003638D0" w:rsidP="003638D0">
      <w:pPr>
        <w:pStyle w:val="aff2"/>
        <w:rPr>
          <w:b/>
          <w:sz w:val="20"/>
        </w:rPr>
      </w:pPr>
      <w:r>
        <w:rPr>
          <w:b/>
          <w:sz w:val="20"/>
        </w:rPr>
        <w:t>Застройщик (технический заказчик, эксплуатирующая организация или региональный оператор)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 xml:space="preserve">ООО «Технический Заказчик», ОГРН 27777788, ИНН 9909111111, юр. адрес: РФ, </w:t>
      </w:r>
      <w:proofErr w:type="spellStart"/>
      <w:r w:rsidRPr="00763590">
        <w:rPr>
          <w:i/>
          <w:color w:val="002060"/>
          <w:sz w:val="20"/>
        </w:rPr>
        <w:t>г.Вологда</w:t>
      </w:r>
      <w:proofErr w:type="spellEnd"/>
      <w:r w:rsidRPr="00763590">
        <w:rPr>
          <w:i/>
          <w:color w:val="002060"/>
          <w:sz w:val="20"/>
        </w:rPr>
        <w:t>, ул. Мира д. 36 тел/факс: (8172) 23-23-23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(фамилия, имя, отчество, адрес места жительства, ОРГНИП, ИНН индивидуального предпринимателя, наименование, ОГРН, ИНН, место нахождения, юрид</w:t>
      </w:r>
      <w:r w:rsidRPr="00504607">
        <w:rPr>
          <w:i/>
          <w:sz w:val="14"/>
          <w:szCs w:val="14"/>
        </w:rPr>
        <w:t>и</w:t>
      </w:r>
      <w:r w:rsidRPr="00504607">
        <w:rPr>
          <w:i/>
          <w:sz w:val="14"/>
          <w:szCs w:val="14"/>
        </w:rPr>
        <w:t>ческого лица, телефон/факс,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«Саморегулируемая организация «Международный альянс строителей» ОГРН 1097799055555, ИНН 7707033333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наименование, ОГРН, ИНН саморегулируемой организации, членом которой является – для индивидуальных предпринимателей и юридических лиц; фамилия, имя, отчество, паспортные данные, адрес места жительства, телефон/факс - для физических лиц, не являющихся индивидуальными предпринимателями)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Pr="0084728D" w:rsidRDefault="003638D0" w:rsidP="003638D0">
      <w:pPr>
        <w:pStyle w:val="aff"/>
        <w:spacing w:before="0"/>
        <w:rPr>
          <w:sz w:val="20"/>
        </w:rPr>
      </w:pPr>
      <w:r w:rsidRPr="0084728D">
        <w:rPr>
          <w:sz w:val="20"/>
        </w:rPr>
        <w:t>Лицо, осуществляющее строительство: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ООО «Генеральный подрядчик», ОГРН 1025203055555, ИНН 5260012945, юр. адрес: РФ, г. Вологда, ул. Ле</w:t>
      </w:r>
      <w:r w:rsidRPr="00763590">
        <w:rPr>
          <w:b/>
          <w:color w:val="002060"/>
          <w:sz w:val="20"/>
        </w:rPr>
        <w:t>р</w:t>
      </w:r>
      <w:r w:rsidRPr="00763590">
        <w:rPr>
          <w:b/>
          <w:color w:val="002060"/>
          <w:sz w:val="20"/>
        </w:rPr>
        <w:t>монтова, д. 24, тел/факс: (8172) 72-39-99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имя, отчество, адрес места жительства, ОРГНИП, ИНН индивидуального предпринимателя, наименование, ОГРН, ИНН, место нахождения, юридич</w:t>
      </w:r>
      <w:r w:rsidRPr="00504607">
        <w:rPr>
          <w:i/>
          <w:sz w:val="14"/>
          <w:szCs w:val="14"/>
        </w:rPr>
        <w:t>е</w:t>
      </w:r>
      <w:r w:rsidRPr="00504607">
        <w:rPr>
          <w:i/>
          <w:sz w:val="14"/>
          <w:szCs w:val="14"/>
        </w:rPr>
        <w:t>ского лица, телефон/факс,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Саморегулируемая организация «Строй Форма» ОГРН 1095200001489, ИНН 5260251453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наименование, ОГРН, ИНН саморегулируемой организации, членом которой является)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Лицо, осуществляющее подготовку проектной документации: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ООО «Разработчик проектной документации», ОРГН 10150013120, ИНН 9909066666, юр. адрес: РФ, г. Воло</w:t>
      </w:r>
      <w:r w:rsidRPr="00763590">
        <w:rPr>
          <w:b/>
          <w:color w:val="002060"/>
          <w:sz w:val="20"/>
        </w:rPr>
        <w:t>г</w:t>
      </w:r>
      <w:r w:rsidRPr="00763590">
        <w:rPr>
          <w:b/>
          <w:color w:val="002060"/>
          <w:sz w:val="20"/>
        </w:rPr>
        <w:t>да, ул. Герцена, д. 24, тел/факс: (8172) 72-87-88</w:t>
      </w:r>
    </w:p>
    <w:p w:rsidR="003638D0" w:rsidRPr="00A75795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имя, отчество, адрес места жительства, ОРГНИП, ИНН индивидуального предпринимателя, наименование, ОГРН, ИНН, место нахождения, юридич</w:t>
      </w:r>
      <w:r w:rsidRPr="00504607">
        <w:rPr>
          <w:i/>
          <w:sz w:val="14"/>
          <w:szCs w:val="14"/>
        </w:rPr>
        <w:t>е</w:t>
      </w:r>
      <w:r w:rsidRPr="00504607">
        <w:rPr>
          <w:i/>
          <w:sz w:val="14"/>
          <w:szCs w:val="14"/>
        </w:rPr>
        <w:t>ского лица, телефон/факс,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>
        <w:rPr>
          <w:i/>
          <w:sz w:val="20"/>
        </w:rPr>
        <w:t>А</w:t>
      </w:r>
      <w:r w:rsidRPr="00763590">
        <w:rPr>
          <w:i/>
          <w:color w:val="002060"/>
          <w:sz w:val="20"/>
        </w:rPr>
        <w:t>ссоциация «Саморегулируемая организация «Международное объединение проектировщиков» ОГРН 1097799007575, ИНН 7707004411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наименование, ОГРН, ИНН саморегулируемой организации, членом которой является)</w:t>
      </w:r>
    </w:p>
    <w:p w:rsidR="003638D0" w:rsidRDefault="003638D0" w:rsidP="003638D0">
      <w:pPr>
        <w:pStyle w:val="aff7"/>
        <w:spacing w:before="0" w:after="0"/>
        <w:jc w:val="both"/>
        <w:rPr>
          <w:sz w:val="20"/>
        </w:rPr>
      </w:pPr>
    </w:p>
    <w:p w:rsidR="003638D0" w:rsidRDefault="003638D0" w:rsidP="003638D0">
      <w:pPr>
        <w:pStyle w:val="aff7"/>
        <w:spacing w:before="0" w:after="0"/>
        <w:rPr>
          <w:sz w:val="20"/>
        </w:rPr>
      </w:pPr>
      <w:r>
        <w:rPr>
          <w:sz w:val="20"/>
        </w:rPr>
        <w:t>АКТ</w:t>
      </w:r>
    </w:p>
    <w:p w:rsidR="003638D0" w:rsidRDefault="003638D0" w:rsidP="003638D0">
      <w:pPr>
        <w:pStyle w:val="aff4"/>
        <w:spacing w:before="0" w:after="0"/>
        <w:rPr>
          <w:sz w:val="20"/>
        </w:rPr>
      </w:pPr>
      <w:r>
        <w:rPr>
          <w:sz w:val="20"/>
        </w:rPr>
        <w:t>освидетельствования скрытых работ</w:t>
      </w:r>
    </w:p>
    <w:tbl>
      <w:tblPr>
        <w:tblW w:w="9775" w:type="dxa"/>
        <w:tblInd w:w="6" w:type="dxa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"/>
        <w:gridCol w:w="6095"/>
        <w:gridCol w:w="2410"/>
      </w:tblGrid>
      <w:tr w:rsidR="003638D0" w:rsidTr="003638D0">
        <w:trPr>
          <w:trHeight w:val="241"/>
        </w:trPr>
        <w:tc>
          <w:tcPr>
            <w:tcW w:w="1270" w:type="dxa"/>
            <w:tcBorders>
              <w:bottom w:val="single" w:sz="4" w:space="0" w:color="000000"/>
            </w:tcBorders>
          </w:tcPr>
          <w:p w:rsidR="003638D0" w:rsidRPr="00763590" w:rsidRDefault="003638D0" w:rsidP="003638D0">
            <w:pPr>
              <w:pStyle w:val="aff6"/>
              <w:jc w:val="left"/>
              <w:rPr>
                <w:b/>
                <w:sz w:val="22"/>
                <w:u w:val="none"/>
              </w:rPr>
            </w:pPr>
            <w:r w:rsidRPr="00763590">
              <w:rPr>
                <w:b/>
                <w:sz w:val="22"/>
                <w:u w:val="none"/>
              </w:rPr>
              <w:t xml:space="preserve">№  </w:t>
            </w:r>
            <w:r w:rsidRPr="00763590">
              <w:rPr>
                <w:b/>
                <w:color w:val="002060"/>
                <w:sz w:val="22"/>
                <w:u w:val="none"/>
              </w:rPr>
              <w:t>4</w:t>
            </w:r>
          </w:p>
        </w:tc>
        <w:tc>
          <w:tcPr>
            <w:tcW w:w="6095" w:type="dxa"/>
          </w:tcPr>
          <w:p w:rsidR="003638D0" w:rsidRDefault="003638D0" w:rsidP="003638D0">
            <w:pPr>
              <w:pStyle w:val="aff6"/>
              <w:rPr>
                <w:sz w:val="22"/>
                <w:u w:val="none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3638D0" w:rsidRPr="00763590" w:rsidRDefault="003638D0" w:rsidP="003638D0">
            <w:pPr>
              <w:pStyle w:val="aff6"/>
              <w:rPr>
                <w:b/>
                <w:color w:val="002060"/>
                <w:sz w:val="22"/>
                <w:u w:val="none"/>
              </w:rPr>
            </w:pPr>
            <w:r w:rsidRPr="00763590">
              <w:rPr>
                <w:b/>
                <w:color w:val="002060"/>
                <w:sz w:val="22"/>
                <w:u w:val="none"/>
              </w:rPr>
              <w:t>«28» февраля 2018</w:t>
            </w:r>
            <w:r w:rsidRPr="00763590">
              <w:rPr>
                <w:color w:val="002060"/>
                <w:sz w:val="22"/>
                <w:u w:val="none"/>
              </w:rPr>
              <w:t xml:space="preserve"> </w:t>
            </w:r>
            <w:r w:rsidRPr="00763590">
              <w:rPr>
                <w:b/>
                <w:color w:val="002060"/>
                <w:sz w:val="22"/>
                <w:u w:val="none"/>
              </w:rPr>
              <w:t>г.</w:t>
            </w:r>
          </w:p>
        </w:tc>
      </w:tr>
      <w:tr w:rsidR="003638D0" w:rsidTr="003638D0">
        <w:trPr>
          <w:trHeight w:val="259"/>
        </w:trPr>
        <w:tc>
          <w:tcPr>
            <w:tcW w:w="1270" w:type="dxa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jc w:val="both"/>
              <w:rPr>
                <w:sz w:val="20"/>
              </w:rPr>
            </w:pPr>
          </w:p>
        </w:tc>
        <w:tc>
          <w:tcPr>
            <w:tcW w:w="6095" w:type="dxa"/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spacing w:line="240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3638D0" w:rsidRDefault="003638D0" w:rsidP="003638D0">
            <w:pPr>
              <w:pStyle w:val="aff5"/>
              <w:rPr>
                <w:color w:val="000000"/>
                <w:sz w:val="20"/>
              </w:rPr>
            </w:pPr>
          </w:p>
        </w:tc>
      </w:tr>
    </w:tbl>
    <w:p w:rsidR="003638D0" w:rsidRPr="006E3E57" w:rsidRDefault="003638D0" w:rsidP="003638D0">
      <w:pPr>
        <w:pStyle w:val="aff2"/>
        <w:rPr>
          <w:b/>
          <w:sz w:val="20"/>
        </w:rPr>
      </w:pPr>
      <w:r>
        <w:rPr>
          <w:b/>
          <w:sz w:val="20"/>
        </w:rPr>
        <w:t>Представитель застройщика (технического заказчика, эксплуатирующей организации или регионального оператора) по вопросам строительного контроля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Инженер по качеству Серебряков И.В. идентификационный номер специалиста С-35-095451 от 16.09.2017,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приказ №30 от 04.12.2017г. ООО «Технический Заказчик», ОГРН 27777788, ИНН 9909111111, адрес: РФ, </w:t>
      </w:r>
      <w:proofErr w:type="spellStart"/>
      <w:r w:rsidRPr="00763590">
        <w:rPr>
          <w:b/>
          <w:color w:val="002060"/>
          <w:sz w:val="20"/>
        </w:rPr>
        <w:t>г.Вологда</w:t>
      </w:r>
      <w:proofErr w:type="spellEnd"/>
      <w:r w:rsidRPr="00763590">
        <w:rPr>
          <w:b/>
          <w:color w:val="002060"/>
          <w:sz w:val="20"/>
        </w:rPr>
        <w:t xml:space="preserve">, ул. Мира д. 36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(должность, фамилия, инициалы, идентификационный номер в национальном реестре специалистов в области строительства,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Представитель лица, осуществляющего строительство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Начальник участка ООО «Генеральный подрядчик» Васильев И.В. приказ №145 от 20.11.2017г. ООО «Ген</w:t>
      </w:r>
      <w:r w:rsidRPr="00763590">
        <w:rPr>
          <w:b/>
          <w:color w:val="002060"/>
          <w:sz w:val="20"/>
        </w:rPr>
        <w:t>е</w:t>
      </w:r>
      <w:r w:rsidRPr="00763590">
        <w:rPr>
          <w:b/>
          <w:color w:val="002060"/>
          <w:sz w:val="20"/>
        </w:rPr>
        <w:t>ральный подрядчик»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(должность, фамилия, инициалы, реквизиты распорядите</w:t>
      </w:r>
      <w:r>
        <w:rPr>
          <w:i/>
          <w:sz w:val="14"/>
          <w:szCs w:val="14"/>
        </w:rPr>
        <w:t>льного документа, подтверждающего</w:t>
      </w:r>
      <w:r w:rsidRPr="00504607">
        <w:rPr>
          <w:i/>
          <w:sz w:val="14"/>
          <w:szCs w:val="14"/>
        </w:rPr>
        <w:t xml:space="preserve"> полномочия)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lastRenderedPageBreak/>
        <w:t>Представитель лица, осуществляющего строительство, по вопросам строительного контроля (специалист по организации строительства)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Инженер СК ООО «Генеральный подрядчик» Михайлов А.С. идентификационный номер специалиста С-35-095147 от 13.09.2017, приказ №148/от 20.11.2017г. ООО «Генеральный подрядчик»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(должность, фамилия, инициалы, идентификационный номер в национальном реестре специалистов в области строительства,  реквизиты распорядительного документа, подтверждающего полномочия)</w:t>
      </w:r>
    </w:p>
    <w:p w:rsidR="003638D0" w:rsidRPr="006E3E57" w:rsidRDefault="003638D0" w:rsidP="003638D0">
      <w:pPr>
        <w:pStyle w:val="aff2"/>
        <w:rPr>
          <w:b/>
          <w:sz w:val="20"/>
        </w:rPr>
      </w:pPr>
      <w:r w:rsidRPr="006E3E57">
        <w:rPr>
          <w:b/>
          <w:sz w:val="20"/>
        </w:rPr>
        <w:t xml:space="preserve">Представитель </w:t>
      </w:r>
      <w:r>
        <w:rPr>
          <w:b/>
          <w:sz w:val="20"/>
        </w:rPr>
        <w:t>лица, осуществляющего подготовку проектной документации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Главный инженер проекта Иванов С.М. приказ №78 от 04.12.2017г. ООО «Авторский надзор», ОГРН 27777788, ИНН 9909111111, адрес: РФ, </w:t>
      </w:r>
      <w:proofErr w:type="spellStart"/>
      <w:r w:rsidRPr="00763590">
        <w:rPr>
          <w:b/>
          <w:color w:val="002060"/>
          <w:sz w:val="20"/>
        </w:rPr>
        <w:t>г.Вологда</w:t>
      </w:r>
      <w:proofErr w:type="spellEnd"/>
      <w:r w:rsidRPr="00763590">
        <w:rPr>
          <w:b/>
          <w:color w:val="002060"/>
          <w:sz w:val="20"/>
        </w:rPr>
        <w:t xml:space="preserve">, ул. Северная д. 145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(должность, фамилия, инициалы,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предпринимателя,</w:t>
      </w:r>
    </w:p>
    <w:p w:rsidR="003638D0" w:rsidRPr="00763590" w:rsidRDefault="003638D0" w:rsidP="003638D0">
      <w:pPr>
        <w:pStyle w:val="aff"/>
        <w:pBdr>
          <w:bottom w:val="single" w:sz="4" w:space="0" w:color="auto"/>
        </w:pBdr>
        <w:spacing w:before="0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Ассоциация «Саморегулируемая организация «Российское объединение авторских надзоров» ОГРН 1097799007777, ИНН 7707006666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наименования, ОГРН, ИНН саморегулируемой организации, членом которой является указанное юридическое лицо, индивидуальный предприниматель)</w:t>
      </w:r>
    </w:p>
    <w:p w:rsidR="003638D0" w:rsidRDefault="003638D0" w:rsidP="003638D0">
      <w:pPr>
        <w:pStyle w:val="aff"/>
        <w:spacing w:before="0"/>
        <w:jc w:val="left"/>
        <w:rPr>
          <w:sz w:val="20"/>
        </w:rPr>
      </w:pPr>
      <w:r>
        <w:rPr>
          <w:sz w:val="20"/>
        </w:rPr>
        <w:t>Представитель лица, выполнившего работы, подлежащие освидетельствованию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>Производитель работ Макаров Е.В. приказ №4 от 01.02.2018г. ООО «Субподрядчик» ОГРН 1147606033333, ИНН 7606022222, адрес: РФ, г. Ярославль, ул. Октябрьская, дом 37, пом. 4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(должность, фамилия, инициалы,  реквизиты распорядительного документа, подтверждающего полномочия, с указанием наименования, ОГРН, ИНН, места нахождения юридического лица, фамилии, имени, отчества, адреса места жительства, ОРГНИП, ИНН индивидуального предпринимателя)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а также иные представители лиц, участвующих в освидетельствовании:</w:t>
      </w:r>
    </w:p>
    <w:p w:rsidR="003638D0" w:rsidRDefault="003638D0" w:rsidP="003638D0">
      <w:pPr>
        <w:pStyle w:val="aff3"/>
        <w:spacing w:before="0"/>
        <w:rPr>
          <w:b/>
          <w:sz w:val="20"/>
        </w:rPr>
      </w:pP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(должность с указанием наименования организации, фамилия, инициалы, реквизиты распорядительного документа, подтверждающего полномочия)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произвели осмотр работ, выполненных: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ООО «Субподрядчик»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(наименование лица, выполнившего работы, подлежащие освидетельствованию)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и составили настоящий акт о нижеследующем: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1. К освидетельствованию предъявлены следующие работы:</w:t>
      </w:r>
    </w:p>
    <w:p w:rsidR="003638D0" w:rsidRPr="00763590" w:rsidRDefault="003638D0" w:rsidP="003638D0">
      <w:pPr>
        <w:pStyle w:val="aff1"/>
        <w:spacing w:after="60" w:line="240" w:lineRule="auto"/>
        <w:jc w:val="left"/>
        <w:rPr>
          <w:b/>
          <w:i/>
          <w:color w:val="002060"/>
          <w:sz w:val="20"/>
          <w:u w:val="single"/>
        </w:rPr>
      </w:pPr>
      <w:r w:rsidRPr="00763590">
        <w:rPr>
          <w:b/>
          <w:i/>
          <w:color w:val="002060"/>
          <w:sz w:val="20"/>
          <w:u w:val="single"/>
        </w:rPr>
        <w:t xml:space="preserve">Демонтаж участка ж/б плиты перекрытия на </w:t>
      </w:r>
      <w:proofErr w:type="spellStart"/>
      <w:r w:rsidRPr="00763590">
        <w:rPr>
          <w:b/>
          <w:i/>
          <w:color w:val="002060"/>
          <w:sz w:val="20"/>
          <w:u w:val="single"/>
        </w:rPr>
        <w:t>отм</w:t>
      </w:r>
      <w:proofErr w:type="spellEnd"/>
      <w:r w:rsidRPr="00763590">
        <w:rPr>
          <w:b/>
          <w:i/>
          <w:color w:val="002060"/>
          <w:sz w:val="20"/>
          <w:u w:val="single"/>
        </w:rPr>
        <w:t>. + 6.000 в осях 2-6/А-В______________________________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скрытых работ)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2. Работы выполнены по проектной документации:</w:t>
      </w:r>
    </w:p>
    <w:p w:rsidR="003638D0" w:rsidRPr="00763590" w:rsidRDefault="003638D0" w:rsidP="003638D0">
      <w:pPr>
        <w:pStyle w:val="aff3"/>
        <w:pBdr>
          <w:bottom w:val="single" w:sz="4" w:space="0" w:color="auto"/>
        </w:pBdr>
        <w:spacing w:before="0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Р, 123456-КЖ2, л.2  «Схема демонтажа ЖБ конструкций.»,  ООО "Разработчик проектной документации"                                                                                                                                                                                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(номер, другие реквизиты чертежа, наименование проектной и/или рабочей документации, сведения о лицах, осуществляющих подготовку раздела проектной и/или рабочей документации) 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3. При выполнении работ применены:</w:t>
      </w:r>
    </w:p>
    <w:p w:rsidR="003638D0" w:rsidRDefault="003638D0" w:rsidP="003638D0">
      <w:pPr>
        <w:pStyle w:val="aff3"/>
        <w:spacing w:before="0"/>
        <w:rPr>
          <w:b/>
          <w:sz w:val="20"/>
        </w:rPr>
      </w:pPr>
      <w:r>
        <w:rPr>
          <w:b/>
          <w:sz w:val="20"/>
        </w:rPr>
        <w:t xml:space="preserve">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строительных материалов (изделий), реквизиты сертификатов и/ или других документов, подтверждающих их качество и безопасность)</w:t>
      </w:r>
    </w:p>
    <w:p w:rsidR="003638D0" w:rsidRPr="00A16DC5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4. Предъявлены документы, подтверждающие соответствие работ предъявляемым к ним требованиям</w:t>
      </w:r>
    </w:p>
    <w:p w:rsidR="003638D0" w:rsidRPr="00763590" w:rsidRDefault="003638D0" w:rsidP="003638D0">
      <w:pP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исполнительная схема № 6 от 28.02.2018г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(исполнительные схемы и чертежи, результаты экспертиз, обследований, лабораторных и иных испытаний выполненных работ, проведенных в процессе стро</w:t>
      </w:r>
      <w:r w:rsidRPr="00504607">
        <w:rPr>
          <w:i/>
          <w:sz w:val="14"/>
          <w:szCs w:val="14"/>
        </w:rPr>
        <w:t>и</w:t>
      </w:r>
      <w:r w:rsidRPr="00504607">
        <w:rPr>
          <w:i/>
          <w:sz w:val="14"/>
          <w:szCs w:val="14"/>
        </w:rPr>
        <w:t>тельного контроля)</w:t>
      </w:r>
    </w:p>
    <w:p w:rsidR="003638D0" w:rsidRDefault="003638D0" w:rsidP="003638D0">
      <w:pPr>
        <w:pStyle w:val="aff"/>
        <w:spacing w:before="0"/>
        <w:rPr>
          <w:i/>
          <w:color w:val="000000"/>
          <w:sz w:val="20"/>
        </w:rPr>
      </w:pPr>
      <w:r>
        <w:rPr>
          <w:sz w:val="20"/>
        </w:rPr>
        <w:t xml:space="preserve">5. Даты:  начала работ   </w:t>
      </w:r>
      <w:r>
        <w:rPr>
          <w:sz w:val="20"/>
        </w:rPr>
        <w:tab/>
      </w:r>
      <w:r w:rsidRPr="00763590">
        <w:rPr>
          <w:i/>
          <w:color w:val="002060"/>
          <w:sz w:val="22"/>
          <w:u w:val="single"/>
        </w:rPr>
        <w:t>«15»  февраля 2018 г.</w:t>
      </w:r>
      <w:r>
        <w:rPr>
          <w:color w:val="000000"/>
          <w:sz w:val="22"/>
        </w:rPr>
        <w:t xml:space="preserve"> </w:t>
      </w:r>
    </w:p>
    <w:p w:rsidR="003638D0" w:rsidRDefault="003638D0" w:rsidP="003638D0">
      <w:pPr>
        <w:pStyle w:val="aff0"/>
        <w:spacing w:before="0"/>
        <w:ind w:firstLine="709"/>
        <w:rPr>
          <w:i/>
          <w:color w:val="FF0000"/>
          <w:sz w:val="20"/>
          <w:u w:val="single"/>
        </w:rPr>
      </w:pPr>
      <w:r>
        <w:rPr>
          <w:color w:val="000000"/>
          <w:sz w:val="20"/>
        </w:rPr>
        <w:t xml:space="preserve">  </w:t>
      </w:r>
      <w:r w:rsidRPr="005A16D4">
        <w:rPr>
          <w:b/>
          <w:sz w:val="20"/>
        </w:rPr>
        <w:t>окончания работ</w:t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ab/>
      </w:r>
      <w:r w:rsidRPr="00763590">
        <w:rPr>
          <w:b/>
          <w:i/>
          <w:color w:val="002060"/>
          <w:sz w:val="22"/>
          <w:u w:val="single"/>
        </w:rPr>
        <w:t>«28»  февраля 2018 г.</w:t>
      </w:r>
    </w:p>
    <w:p w:rsidR="003638D0" w:rsidRDefault="003638D0" w:rsidP="003638D0">
      <w:pPr>
        <w:pStyle w:val="aff"/>
        <w:spacing w:before="0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6. Работы выполнены в соответствии с</w:t>
      </w:r>
    </w:p>
    <w:p w:rsidR="003638D0" w:rsidRPr="00763590" w:rsidRDefault="003638D0" w:rsidP="003638D0">
      <w:pPr>
        <w:pStyle w:val="1"/>
        <w:shd w:val="clear" w:color="auto" w:fill="FFFFFF"/>
        <w:textAlignment w:val="baseline"/>
        <w:rPr>
          <w:i/>
          <w:color w:val="002060"/>
          <w:sz w:val="20"/>
        </w:rPr>
      </w:pPr>
      <w:r w:rsidRPr="00763590">
        <w:rPr>
          <w:i/>
          <w:color w:val="002060"/>
          <w:sz w:val="20"/>
        </w:rPr>
        <w:t>Р, 123456-КЖ2,  л.2, СП 70.13330.2012 Несущие и ограждающие конструкции. Актуализированная редакция СНиП 3.03.01-87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(наименования и структурные единицы технических регламентов, иных нормативных правовых актов, разделы проектной и/или рабочей документации)</w:t>
      </w:r>
    </w:p>
    <w:p w:rsidR="003638D0" w:rsidRDefault="003638D0" w:rsidP="003638D0">
      <w:pPr>
        <w:pStyle w:val="aff"/>
        <w:spacing w:before="0"/>
        <w:rPr>
          <w:i/>
          <w:sz w:val="20"/>
        </w:rPr>
      </w:pPr>
      <w:r>
        <w:rPr>
          <w:sz w:val="20"/>
        </w:rPr>
        <w:t xml:space="preserve">7. Разрешается производство последующих работ </w:t>
      </w:r>
    </w:p>
    <w:p w:rsidR="003638D0" w:rsidRPr="00763590" w:rsidRDefault="003638D0" w:rsidP="003638D0">
      <w:pPr>
        <w:pStyle w:val="aff3"/>
        <w:rPr>
          <w:b/>
          <w:color w:val="002060"/>
          <w:sz w:val="20"/>
        </w:rPr>
      </w:pPr>
      <w:r w:rsidRPr="00763590">
        <w:rPr>
          <w:b/>
          <w:color w:val="002060"/>
          <w:sz w:val="20"/>
        </w:rPr>
        <w:t xml:space="preserve">Возведение ж/б монолитных стен и перекрытия на </w:t>
      </w:r>
      <w:proofErr w:type="spellStart"/>
      <w:r w:rsidRPr="00763590">
        <w:rPr>
          <w:b/>
          <w:color w:val="002060"/>
          <w:sz w:val="20"/>
        </w:rPr>
        <w:t>отм</w:t>
      </w:r>
      <w:proofErr w:type="spellEnd"/>
      <w:r w:rsidRPr="00763590">
        <w:rPr>
          <w:b/>
          <w:color w:val="002060"/>
          <w:sz w:val="20"/>
        </w:rPr>
        <w:t>. + 6.000 в осях 2-6/А-В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 xml:space="preserve"> (наименование работ, конструкций, участков сетей инженерно-технического обеспечения)</w:t>
      </w: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Дополнительные сведения:</w:t>
      </w:r>
    </w:p>
    <w:p w:rsidR="003638D0" w:rsidRPr="00763590" w:rsidRDefault="003638D0" w:rsidP="003638D0">
      <w:pPr>
        <w:pStyle w:val="aff3"/>
        <w:spacing w:before="0"/>
        <w:rPr>
          <w:b/>
          <w:color w:val="002060"/>
          <w:sz w:val="20"/>
        </w:rPr>
      </w:pPr>
      <w:r>
        <w:rPr>
          <w:b/>
          <w:sz w:val="16"/>
        </w:rPr>
        <w:t xml:space="preserve">  </w:t>
      </w:r>
      <w:r w:rsidRPr="00763590">
        <w:rPr>
          <w:b/>
          <w:color w:val="002060"/>
          <w:sz w:val="20"/>
        </w:rPr>
        <w:t>нет</w:t>
      </w:r>
    </w:p>
    <w:p w:rsidR="003638D0" w:rsidRDefault="003638D0" w:rsidP="003638D0">
      <w:pPr>
        <w:pStyle w:val="aff1"/>
        <w:spacing w:after="0"/>
        <w:jc w:val="both"/>
        <w:rPr>
          <w:sz w:val="20"/>
        </w:rPr>
      </w:pPr>
    </w:p>
    <w:p w:rsidR="003638D0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 xml:space="preserve">Акт составлен в </w:t>
      </w:r>
      <w:r>
        <w:rPr>
          <w:sz w:val="20"/>
          <w:u w:val="single"/>
        </w:rPr>
        <w:t xml:space="preserve">    </w:t>
      </w:r>
      <w:r w:rsidRPr="00763590">
        <w:rPr>
          <w:i/>
          <w:color w:val="002060"/>
          <w:sz w:val="20"/>
          <w:u w:val="single"/>
        </w:rPr>
        <w:t>5</w:t>
      </w:r>
      <w:r w:rsidRPr="00763590">
        <w:rPr>
          <w:color w:val="002060"/>
          <w:sz w:val="20"/>
          <w:u w:val="single"/>
        </w:rPr>
        <w:t xml:space="preserve"> </w:t>
      </w:r>
      <w:r>
        <w:rPr>
          <w:sz w:val="20"/>
          <w:u w:val="single"/>
        </w:rPr>
        <w:t xml:space="preserve">   </w:t>
      </w:r>
      <w:r>
        <w:rPr>
          <w:sz w:val="20"/>
        </w:rPr>
        <w:t xml:space="preserve"> экземплярах.</w:t>
      </w:r>
    </w:p>
    <w:p w:rsidR="003638D0" w:rsidRPr="00A16DC5" w:rsidRDefault="003638D0" w:rsidP="003638D0">
      <w:pPr>
        <w:pStyle w:val="aff"/>
        <w:spacing w:before="0"/>
        <w:rPr>
          <w:sz w:val="20"/>
        </w:rPr>
      </w:pPr>
      <w:r>
        <w:rPr>
          <w:sz w:val="20"/>
        </w:rPr>
        <w:t>Приложения: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В соответствии с п. 4  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(исполнительные схемы и чертежи, результаты экспертиз, обследований, лабораторных и иных испытаний)</w:t>
      </w:r>
    </w:p>
    <w:p w:rsidR="003638D0" w:rsidRDefault="003638D0" w:rsidP="003638D0">
      <w:pPr>
        <w:pStyle w:val="aff3"/>
        <w:spacing w:before="0"/>
        <w:rPr>
          <w:sz w:val="20"/>
        </w:rPr>
      </w:pP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>Представитель застройщика (технического заказчика, эксплуатирующей организации или регионального операт</w:t>
      </w:r>
      <w:r>
        <w:rPr>
          <w:sz w:val="20"/>
        </w:rPr>
        <w:t>о</w:t>
      </w:r>
      <w:r>
        <w:rPr>
          <w:sz w:val="20"/>
        </w:rPr>
        <w:t xml:space="preserve">ра) по вопросам строительного контроля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lastRenderedPageBreak/>
        <w:t xml:space="preserve">Серебряков И.В.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 xml:space="preserve">Представитель лица осуществляющего строительство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Васильев И.В.       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осуществляющего строительство по вопросам строительного контроля</w:t>
      </w:r>
    </w:p>
    <w:p w:rsidR="003638D0" w:rsidRDefault="003638D0" w:rsidP="003638D0">
      <w:pPr>
        <w:pStyle w:val="aff2"/>
        <w:rPr>
          <w:b/>
          <w:sz w:val="20"/>
        </w:rPr>
      </w:pPr>
      <w:r>
        <w:rPr>
          <w:sz w:val="20"/>
        </w:rPr>
        <w:t xml:space="preserve">(специалист по организации строительства) 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Михайлов А.С.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осуществляющего подготовку проектной документации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 xml:space="preserve">Иванов С.М.                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Представитель лица выполнившего работы, подлежащие освидетельствованию</w:t>
      </w:r>
    </w:p>
    <w:p w:rsidR="003638D0" w:rsidRPr="00763590" w:rsidRDefault="003638D0" w:rsidP="003638D0">
      <w:pPr>
        <w:pBdr>
          <w:bottom w:val="single" w:sz="4" w:space="0" w:color="auto"/>
        </w:pBdr>
        <w:spacing w:line="0" w:lineRule="atLeast"/>
        <w:rPr>
          <w:b/>
          <w:i/>
          <w:color w:val="002060"/>
          <w:sz w:val="20"/>
        </w:rPr>
      </w:pPr>
      <w:r w:rsidRPr="00763590">
        <w:rPr>
          <w:b/>
          <w:i/>
          <w:color w:val="002060"/>
          <w:sz w:val="20"/>
        </w:rPr>
        <w:t>Макаров Е.В.</w:t>
      </w:r>
    </w:p>
    <w:p w:rsidR="003638D0" w:rsidRPr="00504607" w:rsidRDefault="003638D0" w:rsidP="003638D0">
      <w:pPr>
        <w:pStyle w:val="aff1"/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3638D0" w:rsidRDefault="003638D0" w:rsidP="003638D0">
      <w:pPr>
        <w:pStyle w:val="aff2"/>
        <w:rPr>
          <w:sz w:val="20"/>
        </w:rPr>
      </w:pPr>
      <w:r>
        <w:rPr>
          <w:sz w:val="20"/>
        </w:rPr>
        <w:t>Представители иных лиц</w:t>
      </w:r>
    </w:p>
    <w:p w:rsidR="003638D0" w:rsidRDefault="003638D0" w:rsidP="003638D0">
      <w:pPr>
        <w:pBdr>
          <w:bottom w:val="single" w:sz="4" w:space="0" w:color="auto"/>
        </w:pBdr>
        <w:spacing w:line="0" w:lineRule="atLeast"/>
        <w:rPr>
          <w:i/>
          <w:sz w:val="20"/>
        </w:rPr>
      </w:pPr>
      <w:r>
        <w:rPr>
          <w:b/>
          <w:i/>
          <w:sz w:val="20"/>
        </w:rPr>
        <w:t xml:space="preserve">                        </w:t>
      </w:r>
    </w:p>
    <w:p w:rsidR="003638D0" w:rsidRPr="00E16C44" w:rsidRDefault="003638D0" w:rsidP="003638D0">
      <w:pPr>
        <w:pStyle w:val="aff1"/>
        <w:pBdr>
          <w:top w:val="single" w:sz="4" w:space="1" w:color="000000"/>
        </w:pBdr>
        <w:spacing w:after="0" w:line="240" w:lineRule="auto"/>
        <w:rPr>
          <w:i/>
          <w:sz w:val="14"/>
          <w:szCs w:val="14"/>
        </w:rPr>
      </w:pPr>
      <w:r w:rsidRPr="00504607">
        <w:rPr>
          <w:i/>
          <w:sz w:val="14"/>
          <w:szCs w:val="14"/>
        </w:rPr>
        <w:t>(фамилия, инициалы, подпись)</w:t>
      </w:r>
    </w:p>
    <w:p w:rsidR="00C36211" w:rsidRPr="003638D0" w:rsidRDefault="00C36211" w:rsidP="003638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C58" w:rsidRPr="003638D0" w:rsidRDefault="001D2C58" w:rsidP="003638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8D0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C36211" w:rsidRPr="003638D0" w:rsidRDefault="00C36211" w:rsidP="0036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sz w:val="28"/>
          <w:szCs w:val="28"/>
        </w:rPr>
        <w:t>Примерный перечень актов освидетельствования скрытых работ:</w:t>
      </w:r>
    </w:p>
    <w:p w:rsidR="00C36211" w:rsidRPr="003638D0" w:rsidRDefault="00C36211" w:rsidP="0036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8D0">
        <w:rPr>
          <w:rFonts w:ascii="Times New Roman" w:hAnsi="Times New Roman" w:cs="Times New Roman"/>
          <w:sz w:val="28"/>
          <w:szCs w:val="28"/>
        </w:rPr>
        <w:t>       Перечень актов освидетельствования скрытых работ должен быть предусмо</w:t>
      </w:r>
      <w:r w:rsidRPr="003638D0">
        <w:rPr>
          <w:rFonts w:ascii="Times New Roman" w:hAnsi="Times New Roman" w:cs="Times New Roman"/>
          <w:sz w:val="28"/>
          <w:szCs w:val="28"/>
        </w:rPr>
        <w:t>т</w:t>
      </w:r>
      <w:r w:rsidRPr="003638D0">
        <w:rPr>
          <w:rFonts w:ascii="Times New Roman" w:hAnsi="Times New Roman" w:cs="Times New Roman"/>
          <w:sz w:val="28"/>
          <w:szCs w:val="28"/>
        </w:rPr>
        <w:t>рен в рабочем проекте, встречал я его в общих указаниях каждого раздела черт</w:t>
      </w:r>
      <w:r w:rsidRPr="003638D0">
        <w:rPr>
          <w:rFonts w:ascii="Times New Roman" w:hAnsi="Times New Roman" w:cs="Times New Roman"/>
          <w:sz w:val="28"/>
          <w:szCs w:val="28"/>
        </w:rPr>
        <w:t>е</w:t>
      </w:r>
      <w:r w:rsidRPr="003638D0">
        <w:rPr>
          <w:rFonts w:ascii="Times New Roman" w:hAnsi="Times New Roman" w:cs="Times New Roman"/>
          <w:sz w:val="28"/>
          <w:szCs w:val="28"/>
        </w:rPr>
        <w:t>жей рабочего проекта (текстовая часть), но часто Заказчик требует дополнител</w:t>
      </w:r>
      <w:r w:rsidRPr="003638D0">
        <w:rPr>
          <w:rFonts w:ascii="Times New Roman" w:hAnsi="Times New Roman" w:cs="Times New Roman"/>
          <w:sz w:val="28"/>
          <w:szCs w:val="28"/>
        </w:rPr>
        <w:t>ь</w:t>
      </w:r>
      <w:r w:rsidRPr="003638D0">
        <w:rPr>
          <w:rFonts w:ascii="Times New Roman" w:hAnsi="Times New Roman" w:cs="Times New Roman"/>
          <w:sz w:val="28"/>
          <w:szCs w:val="28"/>
        </w:rPr>
        <w:t>ные по своему желанию. </w:t>
      </w:r>
      <w:r w:rsidRPr="003638D0">
        <w:rPr>
          <w:rFonts w:ascii="Times New Roman" w:hAnsi="Times New Roman" w:cs="Times New Roman"/>
          <w:sz w:val="28"/>
          <w:szCs w:val="28"/>
        </w:rPr>
        <w:br/>
        <w:t>1. Акт на работы по подготовке основания фундаментов </w:t>
      </w:r>
      <w:r w:rsidRPr="003638D0">
        <w:rPr>
          <w:rFonts w:ascii="Times New Roman" w:hAnsi="Times New Roman" w:cs="Times New Roman"/>
          <w:sz w:val="28"/>
          <w:szCs w:val="28"/>
        </w:rPr>
        <w:br/>
        <w:t>2. Акт на устройство песчаной подушки под фундаменты </w:t>
      </w:r>
      <w:r w:rsidRPr="003638D0">
        <w:rPr>
          <w:rFonts w:ascii="Times New Roman" w:hAnsi="Times New Roman" w:cs="Times New Roman"/>
          <w:sz w:val="28"/>
          <w:szCs w:val="28"/>
        </w:rPr>
        <w:br/>
        <w:t>3. Акт на монтаж фундаментных плит </w:t>
      </w:r>
      <w:r w:rsidRPr="003638D0">
        <w:rPr>
          <w:rFonts w:ascii="Times New Roman" w:hAnsi="Times New Roman" w:cs="Times New Roman"/>
          <w:sz w:val="28"/>
          <w:szCs w:val="28"/>
        </w:rPr>
        <w:br/>
        <w:t>4. Акт на монтаж блоков стен подвала </w:t>
      </w:r>
      <w:r w:rsidRPr="003638D0">
        <w:rPr>
          <w:rFonts w:ascii="Times New Roman" w:hAnsi="Times New Roman" w:cs="Times New Roman"/>
          <w:sz w:val="28"/>
          <w:szCs w:val="28"/>
        </w:rPr>
        <w:br/>
        <w:t>5. Акт на вертикальную гидроизоляцию фундамента </w:t>
      </w:r>
      <w:r w:rsidRPr="003638D0">
        <w:rPr>
          <w:rFonts w:ascii="Times New Roman" w:hAnsi="Times New Roman" w:cs="Times New Roman"/>
          <w:sz w:val="28"/>
          <w:szCs w:val="28"/>
        </w:rPr>
        <w:br/>
        <w:t>6. Акт на горизонтальную гидроизоляцию фундамента </w:t>
      </w:r>
      <w:r w:rsidRPr="003638D0">
        <w:rPr>
          <w:rFonts w:ascii="Times New Roman" w:hAnsi="Times New Roman" w:cs="Times New Roman"/>
          <w:sz w:val="28"/>
          <w:szCs w:val="28"/>
        </w:rPr>
        <w:br/>
        <w:t>7. Акт на монтаж ж/б элементов и металлических элементов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8. Акт на узлы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перекрытий </w:t>
      </w:r>
      <w:r w:rsidRPr="003638D0">
        <w:rPr>
          <w:rFonts w:ascii="Times New Roman" w:hAnsi="Times New Roman" w:cs="Times New Roman"/>
          <w:sz w:val="28"/>
          <w:szCs w:val="28"/>
        </w:rPr>
        <w:br/>
        <w:t>9. Акт на заделку стыков между плитами перекрытия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10. Акт на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анкеровку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плит перекрытия, карнизных плит </w:t>
      </w:r>
      <w:r w:rsidRPr="003638D0">
        <w:rPr>
          <w:rFonts w:ascii="Times New Roman" w:hAnsi="Times New Roman" w:cs="Times New Roman"/>
          <w:sz w:val="28"/>
          <w:szCs w:val="28"/>
        </w:rPr>
        <w:br/>
        <w:t>11. Акт на армирование кирпичной кладки </w:t>
      </w:r>
      <w:r w:rsidRPr="003638D0">
        <w:rPr>
          <w:rFonts w:ascii="Times New Roman" w:hAnsi="Times New Roman" w:cs="Times New Roman"/>
          <w:sz w:val="28"/>
          <w:szCs w:val="28"/>
        </w:rPr>
        <w:br/>
        <w:t>12. Акт на кирпичную кладку стен и перегородок </w:t>
      </w:r>
      <w:r w:rsidRPr="003638D0">
        <w:rPr>
          <w:rFonts w:ascii="Times New Roman" w:hAnsi="Times New Roman" w:cs="Times New Roman"/>
          <w:sz w:val="28"/>
          <w:szCs w:val="28"/>
        </w:rPr>
        <w:br/>
        <w:t>13. Акт на кирпичную кладку стен и перегородок, возводимых в зимнее время </w:t>
      </w:r>
      <w:r w:rsidRPr="003638D0">
        <w:rPr>
          <w:rFonts w:ascii="Times New Roman" w:hAnsi="Times New Roman" w:cs="Times New Roman"/>
          <w:sz w:val="28"/>
          <w:szCs w:val="28"/>
        </w:rPr>
        <w:br/>
        <w:t>14. Акт на армирование балок, плит перекрытия и других монолитных констру</w:t>
      </w:r>
      <w:r w:rsidRPr="003638D0">
        <w:rPr>
          <w:rFonts w:ascii="Times New Roman" w:hAnsi="Times New Roman" w:cs="Times New Roman"/>
          <w:sz w:val="28"/>
          <w:szCs w:val="28"/>
        </w:rPr>
        <w:t>к</w:t>
      </w:r>
      <w:r w:rsidRPr="003638D0">
        <w:rPr>
          <w:rFonts w:ascii="Times New Roman" w:hAnsi="Times New Roman" w:cs="Times New Roman"/>
          <w:sz w:val="28"/>
          <w:szCs w:val="28"/>
        </w:rPr>
        <w:t>ций </w:t>
      </w:r>
      <w:r w:rsidRPr="003638D0">
        <w:rPr>
          <w:rFonts w:ascii="Times New Roman" w:hAnsi="Times New Roman" w:cs="Times New Roman"/>
          <w:sz w:val="28"/>
          <w:szCs w:val="28"/>
        </w:rPr>
        <w:br/>
        <w:t>15. Акт на устройство монолитных ж/б конструкций </w:t>
      </w:r>
      <w:r w:rsidRPr="003638D0">
        <w:rPr>
          <w:rFonts w:ascii="Times New Roman" w:hAnsi="Times New Roman" w:cs="Times New Roman"/>
          <w:sz w:val="28"/>
          <w:szCs w:val="28"/>
        </w:rPr>
        <w:br/>
        <w:t>16. Акт на устройство монолитных ж/б конструкций, выполняемых в зимнее вр</w:t>
      </w:r>
      <w:r w:rsidRPr="003638D0">
        <w:rPr>
          <w:rFonts w:ascii="Times New Roman" w:hAnsi="Times New Roman" w:cs="Times New Roman"/>
          <w:sz w:val="28"/>
          <w:szCs w:val="28"/>
        </w:rPr>
        <w:t>е</w:t>
      </w:r>
      <w:r w:rsidRPr="003638D0">
        <w:rPr>
          <w:rFonts w:ascii="Times New Roman" w:hAnsi="Times New Roman" w:cs="Times New Roman"/>
          <w:sz w:val="28"/>
          <w:szCs w:val="28"/>
        </w:rPr>
        <w:t>мя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17. Акт на устройство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пепло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пароизоляции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> </w:t>
      </w:r>
      <w:r w:rsidRPr="003638D0">
        <w:rPr>
          <w:rFonts w:ascii="Times New Roman" w:hAnsi="Times New Roman" w:cs="Times New Roman"/>
          <w:sz w:val="28"/>
          <w:szCs w:val="28"/>
        </w:rPr>
        <w:br/>
        <w:t>18. Акт на устройство борозд, ниш и каналов в стенах </w:t>
      </w:r>
      <w:r w:rsidRPr="003638D0">
        <w:rPr>
          <w:rFonts w:ascii="Times New Roman" w:hAnsi="Times New Roman" w:cs="Times New Roman"/>
          <w:sz w:val="28"/>
          <w:szCs w:val="28"/>
        </w:rPr>
        <w:br/>
        <w:t>19. Акт на установку оконных и дверных блоков </w:t>
      </w:r>
      <w:r w:rsidRPr="003638D0">
        <w:rPr>
          <w:rFonts w:ascii="Times New Roman" w:hAnsi="Times New Roman" w:cs="Times New Roman"/>
          <w:sz w:val="28"/>
          <w:szCs w:val="28"/>
        </w:rPr>
        <w:br/>
        <w:t>20. Акт на установку подоконных досок </w:t>
      </w:r>
      <w:r w:rsidRPr="003638D0">
        <w:rPr>
          <w:rFonts w:ascii="Times New Roman" w:hAnsi="Times New Roman" w:cs="Times New Roman"/>
          <w:sz w:val="28"/>
          <w:szCs w:val="28"/>
        </w:rPr>
        <w:br/>
      </w:r>
      <w:r w:rsidRPr="003638D0">
        <w:rPr>
          <w:rFonts w:ascii="Times New Roman" w:hAnsi="Times New Roman" w:cs="Times New Roman"/>
          <w:sz w:val="28"/>
          <w:szCs w:val="28"/>
        </w:rPr>
        <w:lastRenderedPageBreak/>
        <w:t xml:space="preserve">21. Акт на </w:t>
      </w:r>
      <w:proofErr w:type="spellStart"/>
      <w:r w:rsidRPr="003638D0">
        <w:rPr>
          <w:rFonts w:ascii="Times New Roman" w:hAnsi="Times New Roman" w:cs="Times New Roman"/>
          <w:sz w:val="28"/>
          <w:szCs w:val="28"/>
        </w:rPr>
        <w:t>антисептирование</w:t>
      </w:r>
      <w:proofErr w:type="spellEnd"/>
      <w:r w:rsidRPr="003638D0">
        <w:rPr>
          <w:rFonts w:ascii="Times New Roman" w:hAnsi="Times New Roman" w:cs="Times New Roman"/>
          <w:sz w:val="28"/>
          <w:szCs w:val="28"/>
        </w:rPr>
        <w:t xml:space="preserve"> деревянных конструкций </w:t>
      </w:r>
      <w:r w:rsidRPr="003638D0">
        <w:rPr>
          <w:rFonts w:ascii="Times New Roman" w:hAnsi="Times New Roman" w:cs="Times New Roman"/>
          <w:sz w:val="28"/>
          <w:szCs w:val="28"/>
        </w:rPr>
        <w:br/>
        <w:t xml:space="preserve">22. Акт на устройство обмазочных, окрасочных огнезащитных покрытий </w:t>
      </w:r>
    </w:p>
    <w:p w:rsidR="003638D0" w:rsidRPr="00C36211" w:rsidRDefault="003638D0" w:rsidP="00C3621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10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395"/>
        <w:gridCol w:w="169"/>
        <w:gridCol w:w="152"/>
        <w:gridCol w:w="356"/>
        <w:gridCol w:w="72"/>
        <w:gridCol w:w="131"/>
        <w:gridCol w:w="155"/>
        <w:gridCol w:w="327"/>
        <w:gridCol w:w="675"/>
        <w:gridCol w:w="10"/>
        <w:gridCol w:w="132"/>
        <w:gridCol w:w="143"/>
        <w:gridCol w:w="417"/>
        <w:gridCol w:w="155"/>
        <w:gridCol w:w="268"/>
        <w:gridCol w:w="18"/>
        <w:gridCol w:w="131"/>
        <w:gridCol w:w="12"/>
        <w:gridCol w:w="137"/>
        <w:gridCol w:w="429"/>
        <w:gridCol w:w="218"/>
        <w:gridCol w:w="68"/>
        <w:gridCol w:w="292"/>
        <w:gridCol w:w="143"/>
        <w:gridCol w:w="184"/>
        <w:gridCol w:w="96"/>
        <w:gridCol w:w="6"/>
        <w:gridCol w:w="136"/>
        <w:gridCol w:w="433"/>
        <w:gridCol w:w="16"/>
        <w:gridCol w:w="120"/>
        <w:gridCol w:w="9"/>
        <w:gridCol w:w="419"/>
        <w:gridCol w:w="8"/>
        <w:gridCol w:w="134"/>
        <w:gridCol w:w="578"/>
        <w:gridCol w:w="109"/>
        <w:gridCol w:w="37"/>
        <w:gridCol w:w="425"/>
        <w:gridCol w:w="6"/>
        <w:gridCol w:w="141"/>
        <w:gridCol w:w="78"/>
        <w:gridCol w:w="62"/>
        <w:gridCol w:w="575"/>
        <w:gridCol w:w="50"/>
        <w:gridCol w:w="236"/>
        <w:gridCol w:w="432"/>
        <w:gridCol w:w="19"/>
        <w:gridCol w:w="264"/>
        <w:gridCol w:w="432"/>
      </w:tblGrid>
      <w:tr w:rsidR="003638D0" w:rsidRPr="003638D0" w:rsidTr="003638D0">
        <w:trPr>
          <w:trHeight w:hRule="exact" w:val="243"/>
        </w:trPr>
        <w:tc>
          <w:tcPr>
            <w:tcW w:w="3843" w:type="dxa"/>
            <w:gridSpan w:val="1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Объект капитального строительства</w:t>
            </w:r>
          </w:p>
        </w:tc>
        <w:tc>
          <w:tcPr>
            <w:tcW w:w="6452" w:type="dxa"/>
            <w:gridSpan w:val="35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проектной документации, почтовый или строительный адрес объекта капитального строительства)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Застройщик (технический заказчик, эксплуатирующая организация или региональный оператор)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адрес места жительства, ОГРНИП, ИНН индивидуального предпринимателя, наименование, наименование, ОГРН, ИНН, место нахождения, </w:t>
            </w:r>
            <w:proofErr w:type="spell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юриди</w:t>
            </w:r>
            <w:proofErr w:type="spellEnd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-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spellStart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ческого</w:t>
            </w:r>
            <w:proofErr w:type="spellEnd"/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лица, телефон/факс, 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2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 – для индивидуальных предпринимателей и юридических лиц;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паспортные данные, адрес места жительства, телефон/факс – для физических лиц, не являющихся индивидуальными предпринимателями)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3992" w:type="dxa"/>
            <w:gridSpan w:val="1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Лицо, осуществляющее строительство</w:t>
            </w:r>
          </w:p>
        </w:tc>
        <w:tc>
          <w:tcPr>
            <w:tcW w:w="6304" w:type="dxa"/>
            <w:gridSpan w:val="3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6282" w:type="dxa"/>
            <w:gridSpan w:val="3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Лицо, осуществляющее подготовку проектной документации</w:t>
            </w:r>
          </w:p>
        </w:tc>
        <w:tc>
          <w:tcPr>
            <w:tcW w:w="4013" w:type="dxa"/>
            <w:gridSpan w:val="1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(фамилия, имя, отчество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 места жительства, ОГРНИП, ИНН индивидуального предпринимателя,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наименование, ОГРН, ИНН, место нахождения, юридического лица, телефон/факс,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наименование, ОГРН, ИНН саморегулируемой организации, членом которой является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6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7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0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63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Акт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63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освидетельствования скрытых работ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8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87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001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overflowPunct w:val="0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3638D0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711" w:type="dxa"/>
            <w:gridSpan w:val="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overflowPunct w:val="0"/>
              <w:jc w:val="center"/>
              <w:rPr>
                <w:rFonts w:ascii="Tahoma" w:eastAsia="Times New Roman" w:hAnsi="Tahoma" w:cs="Tahoma"/>
                <w:bCs/>
                <w:i/>
                <w:iCs/>
                <w:color w:val="C00000"/>
                <w:szCs w:val="18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573" w:type="dxa"/>
            <w:gridSpan w:val="8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2018г.</w:t>
            </w:r>
          </w:p>
        </w:tc>
        <w:tc>
          <w:tcPr>
            <w:tcW w:w="432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3154" w:type="dxa"/>
            <w:gridSpan w:val="16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(дата составления акта)</w:t>
            </w: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850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8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5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92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96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687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35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2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578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6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287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001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застройщика (технического заказчика, эксплуатирующей организации или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6718" w:type="dxa"/>
            <w:gridSpan w:val="3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регионального оператора) по вопросам строительного контроля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3577" w:type="dxa"/>
            <w:gridSpan w:val="16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идентификационный номер в национальном реестре специалистов в области строительства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3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реквизиты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распорядительного документа, подтверждающие полномочия, с указанием наименования, ОГРН, ИНН, места нахождения юридического лица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6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713" w:type="dxa"/>
            <w:gridSpan w:val="2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4582" w:type="dxa"/>
            <w:gridSpan w:val="2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570" w:type="dxa"/>
            <w:gridSpan w:val="2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(специалист по организации строительства)</w:t>
            </w:r>
          </w:p>
        </w:tc>
        <w:tc>
          <w:tcPr>
            <w:tcW w:w="5726" w:type="dxa"/>
            <w:gridSpan w:val="3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(должность, фамилия, инициалы, идентификационный номер в национальном реестре специалистов в области строительства,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001" w:type="dxa"/>
            <w:gridSpan w:val="4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лица, осуществляющего подготовку проектной документации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294" w:type="dxa"/>
            <w:gridSpan w:val="1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с указанием наименования, ОГРН, ИНН,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места нахождения юридического лица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8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,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наименования, ОГРН, ИНН саморегулируемой организации, членом которой является указанное юридическое лицо, индивидуальный предприниматель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4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8288" w:type="dxa"/>
            <w:gridSpan w:val="4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vertAlign w:val="superscript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лица, выполнившего работы, подлежащие освидетельствованию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2007" w:type="dxa"/>
            <w:gridSpan w:val="7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(должность, фамилия, инициалы, реквизиты распорядительного документа, подтверждающие полномочия, 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 указанием наименования, ОГРН, ИНН, места нахождения юридического лица,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фамилии, имени, отчества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 xml:space="preserve"> 1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, адреса места жительства, ОГРНИП, ИНН индивидуального предпринимателя)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7429" w:type="dxa"/>
            <w:gridSpan w:val="37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а также иные представители лиц, участвующих в освидетельствовании:</w:t>
            </w:r>
          </w:p>
        </w:tc>
        <w:tc>
          <w:tcPr>
            <w:tcW w:w="2866" w:type="dxa"/>
            <w:gridSpan w:val="1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lastRenderedPageBreak/>
              <w:t>(должность с указанием наименования организации, фамилия, инициалы,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реквизиты распорядительного документа, подтверждающие полномочия)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141" w:type="dxa"/>
            <w:gridSpan w:val="2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произвели осмотр работ, выполненных</w:t>
            </w:r>
          </w:p>
        </w:tc>
        <w:tc>
          <w:tcPr>
            <w:tcW w:w="6154" w:type="dxa"/>
            <w:gridSpan w:val="3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4141" w:type="dxa"/>
            <w:gridSpan w:val="2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154" w:type="dxa"/>
            <w:gridSpan w:val="3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лица, выполнившего работы, подлежащие освидетельствованию)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4856" w:type="dxa"/>
            <w:gridSpan w:val="2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и составили настоящий акт о нижеследующем:</w:t>
            </w:r>
          </w:p>
        </w:tc>
        <w:tc>
          <w:tcPr>
            <w:tcW w:w="5439" w:type="dxa"/>
            <w:gridSpan w:val="2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6146" w:type="dxa"/>
            <w:gridSpan w:val="30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1. К освидетельствованию предъявлены следующие работы:</w:t>
            </w:r>
          </w:p>
        </w:tc>
        <w:tc>
          <w:tcPr>
            <w:tcW w:w="4149" w:type="dxa"/>
            <w:gridSpan w:val="2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скрытых работ)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291" w:type="dxa"/>
            <w:gridSpan w:val="2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2. Работы выполнены по проектной документации</w:t>
            </w:r>
          </w:p>
        </w:tc>
        <w:tc>
          <w:tcPr>
            <w:tcW w:w="5004" w:type="dxa"/>
            <w:gridSpan w:val="26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(номер, другие реквизиты чертежа, наименование проектной и/или рабочей документации,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сведения о лицах, осуществляющих подготовку раздела проектной и/или рабочей документации)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3861" w:type="dxa"/>
            <w:gridSpan w:val="17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3. При выполнении работ применены</w:t>
            </w:r>
          </w:p>
        </w:tc>
        <w:tc>
          <w:tcPr>
            <w:tcW w:w="6434" w:type="dxa"/>
            <w:gridSpan w:val="34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строительных материалов (изделий), реквизиты сертификатов и/или других документов,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подтверждающих качество и безопасность)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4. Предъявлены документы, подтверждающие соответствие работ предъявляемым к ним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43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требованиям</w:t>
            </w:r>
          </w:p>
        </w:tc>
        <w:tc>
          <w:tcPr>
            <w:tcW w:w="8865" w:type="dxa"/>
            <w:gridSpan w:val="45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 xml:space="preserve">обследований, лабораторных и иных испытаний выполненных работ, проведенных в процессе строительного контроля) </w:t>
            </w: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  <w:vertAlign w:val="superscript"/>
              </w:rPr>
              <w:t>10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0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5. Даты:</w:t>
            </w:r>
          </w:p>
        </w:tc>
        <w:tc>
          <w:tcPr>
            <w:tcW w:w="1858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начала работ</w:t>
            </w:r>
          </w:p>
        </w:tc>
        <w:tc>
          <w:tcPr>
            <w:tcW w:w="143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710" w:type="dxa"/>
            <w:gridSpan w:val="1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02" w:type="dxa"/>
            <w:gridSpan w:val="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858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окончания работ</w:t>
            </w:r>
          </w:p>
        </w:tc>
        <w:tc>
          <w:tcPr>
            <w:tcW w:w="143" w:type="dxa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«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286" w:type="dxa"/>
            <w:gridSpan w:val="2"/>
            <w:vAlign w:val="bottom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  <w:i/>
              </w:rPr>
            </w:pPr>
            <w:r w:rsidRPr="003638D0">
              <w:rPr>
                <w:rFonts w:ascii="Times New Roman" w:eastAsia="Times New Roman" w:hAnsi="Times New Roman"/>
                <w:b/>
                <w:i/>
              </w:rPr>
              <w:t>»</w:t>
            </w:r>
          </w:p>
        </w:tc>
        <w:tc>
          <w:tcPr>
            <w:tcW w:w="171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20" w:type="dxa"/>
            <w:gridSpan w:val="6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2018 г.</w:t>
            </w:r>
          </w:p>
        </w:tc>
        <w:tc>
          <w:tcPr>
            <w:tcW w:w="427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5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5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8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4004" w:type="dxa"/>
            <w:gridSpan w:val="1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6. Работы выполнены в соответствии с</w:t>
            </w:r>
          </w:p>
        </w:tc>
        <w:tc>
          <w:tcPr>
            <w:tcW w:w="6291" w:type="dxa"/>
            <w:gridSpan w:val="3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(наименования и структурные единицы технических регламентов,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иных нормативных правовых актов, разделы проектной и/или рабочей документации)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5148" w:type="dxa"/>
            <w:gridSpan w:val="24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7. Разрешается производство последующих работ</w:t>
            </w:r>
          </w:p>
        </w:tc>
        <w:tc>
          <w:tcPr>
            <w:tcW w:w="5148" w:type="dxa"/>
            <w:gridSpan w:val="27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(наименование работ, конструкций, участков сетей инженерно-технического обеспечения)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2860" w:type="dxa"/>
            <w:gridSpan w:val="12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Дополнительные сведения</w:t>
            </w:r>
          </w:p>
        </w:tc>
        <w:tc>
          <w:tcPr>
            <w:tcW w:w="7435" w:type="dxa"/>
            <w:gridSpan w:val="3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716" w:type="dxa"/>
            <w:gridSpan w:val="8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Акт составлен в </w:t>
            </w:r>
            <w:r w:rsidRPr="003638D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7578" w:type="dxa"/>
            <w:gridSpan w:val="4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экземплярах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Приложения:</w:t>
            </w: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1.</w:t>
            </w:r>
          </w:p>
        </w:tc>
        <w:tc>
          <w:tcPr>
            <w:tcW w:w="10009" w:type="dxa"/>
            <w:gridSpan w:val="50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2.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3.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4.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286" w:type="dxa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ahoma" w:eastAsia="Times New Roman" w:hAnsi="Tahoma" w:cs="Tahoma"/>
                <w:i/>
              </w:rPr>
              <w:t>5.</w:t>
            </w:r>
          </w:p>
        </w:tc>
        <w:tc>
          <w:tcPr>
            <w:tcW w:w="10009" w:type="dxa"/>
            <w:gridSpan w:val="5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144"/>
        </w:trPr>
        <w:tc>
          <w:tcPr>
            <w:tcW w:w="10295" w:type="dxa"/>
            <w:gridSpan w:val="51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(исполнительные схемы и чертежи, результаты экспертиз, обследований, лабораторных и иных испытаний)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застройщика (технического заказчика, эк</w:t>
            </w:r>
            <w:r w:rsidRPr="003638D0">
              <w:rPr>
                <w:rFonts w:ascii="Times New Roman" w:eastAsia="Times New Roman" w:hAnsi="Times New Roman"/>
                <w:b/>
              </w:rPr>
              <w:t>с</w:t>
            </w:r>
            <w:r w:rsidRPr="003638D0">
              <w:rPr>
                <w:rFonts w:ascii="Times New Roman" w:eastAsia="Times New Roman" w:hAnsi="Times New Roman"/>
                <w:b/>
              </w:rPr>
              <w:t xml:space="preserve">плуатирующей организации или регионального оператора) по вопросам строительного контроля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5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строительство, по вопросам строительного контроля (специалист по организ</w:t>
            </w:r>
            <w:r w:rsidRPr="003638D0">
              <w:rPr>
                <w:rFonts w:ascii="Times New Roman" w:eastAsia="Times New Roman" w:hAnsi="Times New Roman"/>
                <w:b/>
              </w:rPr>
              <w:t>а</w:t>
            </w:r>
            <w:r w:rsidRPr="003638D0">
              <w:rPr>
                <w:rFonts w:ascii="Times New Roman" w:eastAsia="Times New Roman" w:hAnsi="Times New Roman"/>
                <w:b/>
              </w:rPr>
              <w:t>ции строительства)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89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>Представитель лица, осуществляющего подготовку проек</w:t>
            </w:r>
            <w:r w:rsidRPr="003638D0">
              <w:rPr>
                <w:rFonts w:ascii="Times New Roman" w:eastAsia="Times New Roman" w:hAnsi="Times New Roman"/>
                <w:b/>
              </w:rPr>
              <w:t>т</w:t>
            </w:r>
            <w:r w:rsidRPr="003638D0">
              <w:rPr>
                <w:rFonts w:ascii="Times New Roman" w:eastAsia="Times New Roman" w:hAnsi="Times New Roman"/>
                <w:b/>
              </w:rPr>
              <w:t xml:space="preserve">ной документации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7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t xml:space="preserve">Представитель лица, выполнившего работы, подлежащие освидетельствованию </w:t>
            </w:r>
            <w:r w:rsidRPr="003638D0">
              <w:rPr>
                <w:rFonts w:ascii="Times New Roman" w:eastAsia="Times New Roman" w:hAnsi="Times New Roman"/>
                <w:vertAlign w:val="superscript"/>
              </w:rPr>
              <w:t>9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top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 w:val="restart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b/>
              </w:rPr>
              <w:lastRenderedPageBreak/>
              <w:t>Представители иных лиц</w:t>
            </w: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3638D0" w:rsidRPr="003638D0" w:rsidTr="003638D0">
        <w:trPr>
          <w:trHeight w:hRule="exact" w:val="288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  <w:tc>
          <w:tcPr>
            <w:tcW w:w="140" w:type="dxa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ahoma" w:eastAsia="Times New Roman" w:hAnsi="Tahoma" w:cs="Tahoma"/>
                <w:i/>
                <w:color w:val="C00000"/>
              </w:rPr>
            </w:pPr>
          </w:p>
        </w:tc>
      </w:tr>
      <w:tr w:rsidR="003638D0" w:rsidRPr="003638D0" w:rsidTr="003638D0">
        <w:trPr>
          <w:trHeight w:hRule="exact" w:val="243"/>
        </w:trPr>
        <w:tc>
          <w:tcPr>
            <w:tcW w:w="5577" w:type="dxa"/>
            <w:gridSpan w:val="28"/>
            <w:vMerge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430" w:type="dxa"/>
            <w:gridSpan w:val="13"/>
            <w:tcBorders>
              <w:bottom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(фамилия, инициалы)</w:t>
            </w:r>
          </w:p>
        </w:tc>
        <w:tc>
          <w:tcPr>
            <w:tcW w:w="140" w:type="dxa"/>
            <w:tcBorders>
              <w:bottom w:val="single" w:sz="4" w:space="0" w:color="auto"/>
            </w:tcBorders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148" w:type="dxa"/>
            <w:gridSpan w:val="9"/>
            <w:tcBorders>
              <w:bottom w:val="single" w:sz="4" w:space="0" w:color="auto"/>
            </w:tcBorders>
          </w:tcPr>
          <w:p w:rsidR="003638D0" w:rsidRPr="003638D0" w:rsidRDefault="003638D0" w:rsidP="003638D0">
            <w:pPr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3638D0">
              <w:rPr>
                <w:rFonts w:ascii="Times New Roman" w:eastAsia="Times New Roman" w:hAnsi="Times New Roman"/>
                <w:i/>
                <w:iCs/>
                <w:sz w:val="13"/>
                <w:szCs w:val="13"/>
              </w:rPr>
              <w:t>(подпись)</w:t>
            </w:r>
          </w:p>
        </w:tc>
      </w:tr>
      <w:tr w:rsidR="003638D0" w:rsidRPr="003638D0" w:rsidTr="003638D0">
        <w:trPr>
          <w:trHeight w:hRule="exact" w:val="110"/>
        </w:trPr>
        <w:tc>
          <w:tcPr>
            <w:tcW w:w="10295" w:type="dxa"/>
            <w:gridSpan w:val="51"/>
            <w:vAlign w:val="center"/>
          </w:tcPr>
          <w:p w:rsidR="003638D0" w:rsidRPr="003638D0" w:rsidRDefault="003638D0" w:rsidP="003638D0">
            <w:pPr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638D0" w:rsidRDefault="003638D0" w:rsidP="003638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3"/>
          <w:szCs w:val="13"/>
          <w:vertAlign w:val="superscript"/>
        </w:rPr>
      </w:pPr>
      <w:r w:rsidRPr="003638D0">
        <w:rPr>
          <w:rFonts w:ascii="Times New Roman" w:eastAsia="Times New Roman" w:hAnsi="Times New Roman" w:cs="Times New Roman"/>
          <w:sz w:val="13"/>
          <w:szCs w:val="13"/>
          <w:vertAlign w:val="superscript"/>
        </w:rPr>
        <w:t xml:space="preserve"> </w:t>
      </w:r>
    </w:p>
    <w:p w:rsidR="003638D0" w:rsidRPr="003638D0" w:rsidRDefault="003638D0" w:rsidP="003638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3"/>
          <w:szCs w:val="13"/>
        </w:rPr>
      </w:pP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046A3" w:rsidRPr="005046A3" w:rsidRDefault="005046A3" w:rsidP="006052B1">
      <w:pPr>
        <w:pStyle w:val="af4"/>
        <w:numPr>
          <w:ilvl w:val="0"/>
          <w:numId w:val="11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5046A3">
        <w:rPr>
          <w:sz w:val="28"/>
          <w:szCs w:val="28"/>
        </w:rPr>
        <w:t>строител</w:t>
      </w:r>
      <w:r w:rsidRPr="005046A3">
        <w:rPr>
          <w:sz w:val="28"/>
          <w:szCs w:val="28"/>
        </w:rPr>
        <w:t>ь</w:t>
      </w:r>
      <w:r w:rsidRPr="005046A3">
        <w:rPr>
          <w:sz w:val="28"/>
          <w:szCs w:val="28"/>
        </w:rPr>
        <w:t>стве:учебник</w:t>
      </w:r>
      <w:proofErr w:type="spellEnd"/>
      <w:r w:rsidRPr="005046A3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 xml:space="preserve">зования/ </w:t>
      </w:r>
      <w:proofErr w:type="spellStart"/>
      <w:r w:rsidRPr="005046A3">
        <w:rPr>
          <w:sz w:val="28"/>
          <w:szCs w:val="28"/>
        </w:rPr>
        <w:t>М.В.Максимова</w:t>
      </w:r>
      <w:proofErr w:type="spellEnd"/>
      <w:r w:rsidRPr="005046A3">
        <w:rPr>
          <w:sz w:val="28"/>
          <w:szCs w:val="28"/>
        </w:rPr>
        <w:t xml:space="preserve">, Т.И. </w:t>
      </w:r>
      <w:proofErr w:type="spellStart"/>
      <w:r w:rsidRPr="005046A3">
        <w:rPr>
          <w:sz w:val="28"/>
          <w:szCs w:val="28"/>
        </w:rPr>
        <w:t>Слепкова</w:t>
      </w:r>
      <w:proofErr w:type="spellEnd"/>
      <w:r w:rsidRPr="005046A3">
        <w:rPr>
          <w:sz w:val="28"/>
          <w:szCs w:val="28"/>
        </w:rPr>
        <w:t>. – М.: Издательский центр «Акад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мия», 2017. – 330с.</w:t>
      </w:r>
    </w:p>
    <w:p w:rsidR="001D2C58" w:rsidRPr="005046A3" w:rsidRDefault="001D2C58" w:rsidP="005046A3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5046A3" w:rsidRDefault="005046A3" w:rsidP="00045717">
      <w:pPr>
        <w:pStyle w:val="af4"/>
        <w:numPr>
          <w:ilvl w:val="0"/>
          <w:numId w:val="1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5046A3" w:rsidRPr="005046A3" w:rsidRDefault="005046A3" w:rsidP="00045717">
      <w:pPr>
        <w:pStyle w:val="af4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1D2C58" w:rsidRPr="005046A3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046A3" w:rsidRPr="005046A3" w:rsidRDefault="005046A3" w:rsidP="006052B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1D2C58" w:rsidRDefault="001D2C58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9A0" w:rsidRDefault="001239A0" w:rsidP="001D2C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660" w:rsidRPr="007B7EDE" w:rsidRDefault="007B7EDE" w:rsidP="007B7EDE">
      <w:pPr>
        <w:spacing w:after="0" w:line="240" w:lineRule="auto"/>
        <w:ind w:left="31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>Практическое занятие № 2.</w:t>
      </w:r>
      <w:r w:rsidRPr="007B7EDE">
        <w:rPr>
          <w:rFonts w:ascii="Times New Roman" w:hAnsi="Times New Roman"/>
          <w:b/>
          <w:bCs/>
          <w:sz w:val="28"/>
          <w:szCs w:val="28"/>
        </w:rPr>
        <w:t xml:space="preserve">Оформление </w:t>
      </w:r>
      <w:r w:rsidRPr="007B7EDE">
        <w:rPr>
          <w:rFonts w:ascii="Times New Roman" w:hAnsi="Times New Roman"/>
          <w:b/>
          <w:sz w:val="28"/>
          <w:szCs w:val="28"/>
        </w:rPr>
        <w:t>общего журнала работ и журнала специальных работ (по заданию преподавателя).</w:t>
      </w:r>
    </w:p>
    <w:p w:rsidR="007B7EDE" w:rsidRPr="004C396E" w:rsidRDefault="007B7EDE" w:rsidP="00442660">
      <w:pPr>
        <w:spacing w:after="0" w:line="240" w:lineRule="auto"/>
        <w:ind w:left="316"/>
        <w:contextualSpacing/>
        <w:jc w:val="both"/>
        <w:rPr>
          <w:rFonts w:ascii="Times New Roman" w:hAnsi="Times New Roman"/>
          <w:sz w:val="23"/>
          <w:szCs w:val="23"/>
        </w:rPr>
      </w:pP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57750F" w:rsidRPr="00950D4B" w:rsidRDefault="001D2C58" w:rsidP="00950D4B">
      <w:pPr>
        <w:pStyle w:val="af4"/>
        <w:tabs>
          <w:tab w:val="left" w:pos="284"/>
        </w:tabs>
        <w:spacing w:after="0" w:line="240" w:lineRule="auto"/>
        <w:ind w:left="0" w:firstLine="567"/>
        <w:jc w:val="both"/>
        <w:rPr>
          <w:bCs/>
          <w:sz w:val="28"/>
          <w:szCs w:val="28"/>
          <w:lang w:eastAsia="ru-RU"/>
        </w:rPr>
      </w:pPr>
      <w:r w:rsidRPr="00950D4B">
        <w:rPr>
          <w:sz w:val="28"/>
          <w:szCs w:val="28"/>
          <w:lang w:eastAsia="ru-RU"/>
        </w:rPr>
        <w:t xml:space="preserve">Формировать навыки </w:t>
      </w:r>
      <w:r w:rsidR="00950D4B" w:rsidRPr="00950D4B">
        <w:rPr>
          <w:bCs/>
          <w:sz w:val="28"/>
          <w:szCs w:val="28"/>
        </w:rPr>
        <w:t xml:space="preserve">оформления </w:t>
      </w:r>
      <w:r w:rsidR="00950D4B" w:rsidRPr="00950D4B">
        <w:rPr>
          <w:sz w:val="28"/>
          <w:szCs w:val="28"/>
        </w:rPr>
        <w:t>общего журнала работ и журнала спец</w:t>
      </w:r>
      <w:r w:rsidR="00950D4B" w:rsidRPr="00950D4B">
        <w:rPr>
          <w:sz w:val="28"/>
          <w:szCs w:val="28"/>
        </w:rPr>
        <w:t>и</w:t>
      </w:r>
      <w:r w:rsidR="00950D4B" w:rsidRPr="00950D4B">
        <w:rPr>
          <w:sz w:val="28"/>
          <w:szCs w:val="28"/>
        </w:rPr>
        <w:t>альных работ (по заданию преподавателя)</w:t>
      </w:r>
      <w:r w:rsidR="0057750F" w:rsidRPr="00950D4B">
        <w:rPr>
          <w:bCs/>
          <w:sz w:val="28"/>
          <w:szCs w:val="28"/>
          <w:lang w:eastAsia="ru-RU"/>
        </w:rPr>
        <w:t>.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950D4B" w:rsidRPr="00950D4B" w:rsidRDefault="00950D4B" w:rsidP="00950D4B">
      <w:pPr>
        <w:pStyle w:val="Default"/>
        <w:ind w:left="360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lastRenderedPageBreak/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</w:t>
      </w:r>
      <w:r w:rsidRPr="00950D4B">
        <w:rPr>
          <w:bCs/>
          <w:color w:val="auto"/>
          <w:sz w:val="28"/>
          <w:szCs w:val="28"/>
        </w:rPr>
        <w:t>а</w:t>
      </w:r>
      <w:r w:rsidRPr="00950D4B">
        <w:rPr>
          <w:bCs/>
          <w:color w:val="auto"/>
          <w:sz w:val="28"/>
          <w:szCs w:val="28"/>
        </w:rPr>
        <w:t>питального строительства»</w:t>
      </w:r>
    </w:p>
    <w:p w:rsidR="001D2C58" w:rsidRDefault="001D2C58" w:rsidP="006052B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II. ПОРЯДОК ВЕДЕНИЯ ОБЩЕГО ЖУРНАЛА РАБОТ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7. Общий журнал работ выпускается типографским способом в формате А4 по образцу, приведенному в Приложении № 1 к настоящему Порядку.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 Разделы общего журнала работ ведутся уполномоченными на ведение т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кого журнала представителями застройщика или заказчика, лица, осуществля</w:t>
      </w:r>
      <w:r w:rsidRPr="00EE2C00">
        <w:rPr>
          <w:rFonts w:ascii="Times New Roman" w:hAnsi="Times New Roman" w:cs="Times New Roman"/>
          <w:sz w:val="28"/>
          <w:szCs w:val="28"/>
        </w:rPr>
        <w:t>ю</w:t>
      </w:r>
      <w:r w:rsidRPr="00EE2C00">
        <w:rPr>
          <w:rFonts w:ascii="Times New Roman" w:hAnsi="Times New Roman" w:cs="Times New Roman"/>
          <w:sz w:val="28"/>
          <w:szCs w:val="28"/>
        </w:rPr>
        <w:t>щего строительство, органа государственного строительного надзора и иных лиц путем заполнения его граф в соответствии с подпунктами 8.1-8.7 настоящего П</w:t>
      </w:r>
      <w:r w:rsidRPr="00EE2C00">
        <w:rPr>
          <w:rFonts w:ascii="Times New Roman" w:hAnsi="Times New Roman" w:cs="Times New Roman"/>
          <w:sz w:val="28"/>
          <w:szCs w:val="28"/>
        </w:rPr>
        <w:t>о</w:t>
      </w:r>
      <w:r w:rsidRPr="00EE2C00">
        <w:rPr>
          <w:rFonts w:ascii="Times New Roman" w:hAnsi="Times New Roman" w:cs="Times New Roman"/>
          <w:sz w:val="28"/>
          <w:szCs w:val="28"/>
        </w:rPr>
        <w:t>рядка. Перечень уполномоченных на ведение разделов общего журнала работ представителей указанных лиц отражается на Титульном листе журнала.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Записи в общий журнал вносятся с даты начала выполнения работ по стро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тельству, реконструкции, капитальному ремонту объекта капитального стро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тельства до даты фактического окончания выполнения работ по строительству, реконструкции, капитальному ремонту объекта капитального строительства.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8.1. Раздел 1 «Список инженерно-технического персонала лица, осуществл</w:t>
      </w:r>
      <w:r w:rsidRPr="00EE2C00">
        <w:rPr>
          <w:rFonts w:ascii="Times New Roman" w:hAnsi="Times New Roman" w:cs="Times New Roman"/>
          <w:sz w:val="28"/>
          <w:szCs w:val="28"/>
        </w:rPr>
        <w:t>я</w:t>
      </w:r>
      <w:r w:rsidRPr="00EE2C00">
        <w:rPr>
          <w:rFonts w:ascii="Times New Roman" w:hAnsi="Times New Roman" w:cs="Times New Roman"/>
          <w:sz w:val="28"/>
          <w:szCs w:val="28"/>
        </w:rPr>
        <w:t>ющего строительство, занятого при строительстве, реконструкции, капитальном ремонте объекта капитального строительства» заполняется уполномоченным представителем лица, осуществляющего строительство. В раздел вносят данные обо всех представителях инженерно-технического персонала, занятых при стро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тельстве, реконструкции, капитальном ремонте объекта капитального строител</w:t>
      </w:r>
      <w:r w:rsidRPr="00EE2C00">
        <w:rPr>
          <w:rFonts w:ascii="Times New Roman" w:hAnsi="Times New Roman" w:cs="Times New Roman"/>
          <w:sz w:val="28"/>
          <w:szCs w:val="28"/>
        </w:rPr>
        <w:t>ь</w:t>
      </w:r>
      <w:r w:rsidRPr="00EE2C00">
        <w:rPr>
          <w:rFonts w:ascii="Times New Roman" w:hAnsi="Times New Roman" w:cs="Times New Roman"/>
          <w:sz w:val="28"/>
          <w:szCs w:val="28"/>
        </w:rPr>
        <w:t>ства.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8.2. Раздел 2 «Перечень специальных журналов, в которых ведется учет в</w:t>
      </w:r>
      <w:r w:rsidRPr="00EE2C00">
        <w:rPr>
          <w:rFonts w:ascii="Times New Roman" w:hAnsi="Times New Roman" w:cs="Times New Roman"/>
          <w:sz w:val="28"/>
          <w:szCs w:val="28"/>
        </w:rPr>
        <w:t>ы</w:t>
      </w:r>
      <w:r w:rsidRPr="00EE2C00">
        <w:rPr>
          <w:rFonts w:ascii="Times New Roman" w:hAnsi="Times New Roman" w:cs="Times New Roman"/>
          <w:sz w:val="28"/>
          <w:szCs w:val="28"/>
        </w:rPr>
        <w:t>полнения работ, а также журналов авторского надзора лица, осуществляющего подготовку проектной документации» заполняется уполномоченным представ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телем застройщика или заказчика, лица, осуществляющего строительство, а в случае привлечения застройщиком или заказчиком по своей инициативе лица, осуществляющего подготовку проектной документации, для проверки соотве</w:t>
      </w:r>
      <w:r w:rsidRPr="00EE2C00">
        <w:rPr>
          <w:rFonts w:ascii="Times New Roman" w:hAnsi="Times New Roman" w:cs="Times New Roman"/>
          <w:sz w:val="28"/>
          <w:szCs w:val="28"/>
        </w:rPr>
        <w:t>т</w:t>
      </w:r>
      <w:r w:rsidRPr="00EE2C00">
        <w:rPr>
          <w:rFonts w:ascii="Times New Roman" w:hAnsi="Times New Roman" w:cs="Times New Roman"/>
          <w:sz w:val="28"/>
          <w:szCs w:val="28"/>
        </w:rPr>
        <w:t>ствия выполняемых работ проектной документации, также представителем лица, осуществляющего подготовку проектной документации.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8.3. Раздел 3 «Сведения о выполнении работ в процессе строительства, р</w:t>
      </w:r>
      <w:r w:rsidRPr="00EE2C00">
        <w:rPr>
          <w:rFonts w:ascii="Times New Roman" w:hAnsi="Times New Roman" w:cs="Times New Roman"/>
          <w:sz w:val="28"/>
          <w:szCs w:val="28"/>
        </w:rPr>
        <w:t>е</w:t>
      </w:r>
      <w:r w:rsidRPr="00EE2C00">
        <w:rPr>
          <w:rFonts w:ascii="Times New Roman" w:hAnsi="Times New Roman" w:cs="Times New Roman"/>
          <w:sz w:val="28"/>
          <w:szCs w:val="28"/>
        </w:rPr>
        <w:t>конструкции, капитального ремонта объекта капитального строительства» запо</w:t>
      </w:r>
      <w:r w:rsidRPr="00EE2C00">
        <w:rPr>
          <w:rFonts w:ascii="Times New Roman" w:hAnsi="Times New Roman" w:cs="Times New Roman"/>
          <w:sz w:val="28"/>
          <w:szCs w:val="28"/>
        </w:rPr>
        <w:t>л</w:t>
      </w:r>
      <w:r w:rsidRPr="00EE2C00">
        <w:rPr>
          <w:rFonts w:ascii="Times New Roman" w:hAnsi="Times New Roman" w:cs="Times New Roman"/>
          <w:sz w:val="28"/>
          <w:szCs w:val="28"/>
        </w:rPr>
        <w:t>няется уполномоченным представителем лица, осуществляющего строительство. В указанный раздел включаются данные о выполнении всех работ при строител</w:t>
      </w:r>
      <w:r w:rsidRPr="00EE2C00">
        <w:rPr>
          <w:rFonts w:ascii="Times New Roman" w:hAnsi="Times New Roman" w:cs="Times New Roman"/>
          <w:sz w:val="28"/>
          <w:szCs w:val="28"/>
        </w:rPr>
        <w:t>ь</w:t>
      </w:r>
      <w:r w:rsidRPr="00EE2C00">
        <w:rPr>
          <w:rFonts w:ascii="Times New Roman" w:hAnsi="Times New Roman" w:cs="Times New Roman"/>
          <w:sz w:val="28"/>
          <w:szCs w:val="28"/>
        </w:rPr>
        <w:t>стве, реконструкции, капитальном ремонте объекта капитального строительства.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Данные о работах, выполняемых при строительстве, реконструкции, кап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тальном ремонте объекта капитального строительства, должны содержать свед</w:t>
      </w:r>
      <w:r w:rsidRPr="00EE2C00">
        <w:rPr>
          <w:rFonts w:ascii="Times New Roman" w:hAnsi="Times New Roman" w:cs="Times New Roman"/>
          <w:sz w:val="28"/>
          <w:szCs w:val="28"/>
        </w:rPr>
        <w:t>е</w:t>
      </w:r>
      <w:r w:rsidRPr="00EE2C00">
        <w:rPr>
          <w:rFonts w:ascii="Times New Roman" w:hAnsi="Times New Roman" w:cs="Times New Roman"/>
          <w:sz w:val="28"/>
          <w:szCs w:val="28"/>
        </w:rPr>
        <w:t>ния о начале и окончании работы и отражать ход ее выполнения. Описание работ должно производиться применительно к конструктивным элементам здания, строения или сооружения с указанием осей, рядов, отметок, этажей, ярусов, се</w:t>
      </w:r>
      <w:r w:rsidRPr="00EE2C00">
        <w:rPr>
          <w:rFonts w:ascii="Times New Roman" w:hAnsi="Times New Roman" w:cs="Times New Roman"/>
          <w:sz w:val="28"/>
          <w:szCs w:val="28"/>
        </w:rPr>
        <w:t>к</w:t>
      </w:r>
      <w:r w:rsidRPr="00EE2C00">
        <w:rPr>
          <w:rFonts w:ascii="Times New Roman" w:hAnsi="Times New Roman" w:cs="Times New Roman"/>
          <w:sz w:val="28"/>
          <w:szCs w:val="28"/>
        </w:rPr>
        <w:t xml:space="preserve">ций, помещений, где работы выполнялись. Здесь же должны приводиться краткие сведения о методах выполнения работ, применяемых строительных материалах, </w:t>
      </w:r>
      <w:r w:rsidRPr="00EE2C00">
        <w:rPr>
          <w:rFonts w:ascii="Times New Roman" w:hAnsi="Times New Roman" w:cs="Times New Roman"/>
          <w:sz w:val="28"/>
          <w:szCs w:val="28"/>
        </w:rPr>
        <w:lastRenderedPageBreak/>
        <w:t>изделиях и конструкциях, проведенных испытаниях конструкций, оборудования, систем, сетей и устройств (опробование вхолостую или под нагрузкой, подача электроэнергии, давления, испытания на прочность и герметичность и др.).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8.4. Раздел 4 «Сведения о строительном контроле застройщика или заказчика в процессе строительства, реконструкции, капитального ремонта объекта кап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тального строительства» заполняется уполномоченным представителем застро</w:t>
      </w:r>
      <w:r w:rsidRPr="00EE2C00">
        <w:rPr>
          <w:rFonts w:ascii="Times New Roman" w:hAnsi="Times New Roman" w:cs="Times New Roman"/>
          <w:sz w:val="28"/>
          <w:szCs w:val="28"/>
        </w:rPr>
        <w:t>й</w:t>
      </w:r>
      <w:r w:rsidRPr="00EE2C00">
        <w:rPr>
          <w:rFonts w:ascii="Times New Roman" w:hAnsi="Times New Roman" w:cs="Times New Roman"/>
          <w:sz w:val="28"/>
          <w:szCs w:val="28"/>
        </w:rPr>
        <w:t>щика или заказчика. В указанный раздел включаются все данные о выявленных строительным контролем недостатках при выполнении работ по строительству, реконструкции, капитальному ремонту объекта капитального строительства, а также сведения об устранении указанных недостатков.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8.5. Раздел 5 «Сведения о строительном контроле лица, осуществляющего строительство, в процессе строительстве реконструкции, капитального ремонта объекта капитального строительства» заполняется уполномоченным представит</w:t>
      </w:r>
      <w:r w:rsidRPr="00EE2C00">
        <w:rPr>
          <w:rFonts w:ascii="Times New Roman" w:hAnsi="Times New Roman" w:cs="Times New Roman"/>
          <w:sz w:val="28"/>
          <w:szCs w:val="28"/>
        </w:rPr>
        <w:t>е</w:t>
      </w:r>
      <w:r w:rsidRPr="00EE2C00">
        <w:rPr>
          <w:rFonts w:ascii="Times New Roman" w:hAnsi="Times New Roman" w:cs="Times New Roman"/>
          <w:sz w:val="28"/>
          <w:szCs w:val="28"/>
        </w:rPr>
        <w:t>лем лица, осуществляющего строительство. В указанный раздел включаются все данные о выявленных строительным контролем недостатков при выполнении р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бот по строительству, реконструкции, капитальному ремонту объекта капитал</w:t>
      </w:r>
      <w:r w:rsidRPr="00EE2C00">
        <w:rPr>
          <w:rFonts w:ascii="Times New Roman" w:hAnsi="Times New Roman" w:cs="Times New Roman"/>
          <w:sz w:val="28"/>
          <w:szCs w:val="28"/>
        </w:rPr>
        <w:t>ь</w:t>
      </w:r>
      <w:r w:rsidRPr="00EE2C00">
        <w:rPr>
          <w:rFonts w:ascii="Times New Roman" w:hAnsi="Times New Roman" w:cs="Times New Roman"/>
          <w:sz w:val="28"/>
          <w:szCs w:val="28"/>
        </w:rPr>
        <w:t>ного строительства, сведения об устранении указанных недостатков, а также о применяемых строительным контролем схемах контроля выполнения работ при строительстве, реконструкции, капитальном ремонте объекта капитального стр</w:t>
      </w:r>
      <w:r w:rsidRPr="00EE2C00">
        <w:rPr>
          <w:rFonts w:ascii="Times New Roman" w:hAnsi="Times New Roman" w:cs="Times New Roman"/>
          <w:sz w:val="28"/>
          <w:szCs w:val="28"/>
        </w:rPr>
        <w:t>о</w:t>
      </w:r>
      <w:r w:rsidRPr="00EE2C00">
        <w:rPr>
          <w:rFonts w:ascii="Times New Roman" w:hAnsi="Times New Roman" w:cs="Times New Roman"/>
          <w:sz w:val="28"/>
          <w:szCs w:val="28"/>
        </w:rPr>
        <w:t>ительства.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8.6. Раздел 6 «Перечень исполнительной документации при строительстве, реконструкции, капитальном ремонте объекта капитального строительства» з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полняется уполномоченным представителем лица, осуществляющего строител</w:t>
      </w:r>
      <w:r w:rsidRPr="00EE2C00">
        <w:rPr>
          <w:rFonts w:ascii="Times New Roman" w:hAnsi="Times New Roman" w:cs="Times New Roman"/>
          <w:sz w:val="28"/>
          <w:szCs w:val="28"/>
        </w:rPr>
        <w:t>ь</w:t>
      </w:r>
      <w:r w:rsidRPr="00EE2C00">
        <w:rPr>
          <w:rFonts w:ascii="Times New Roman" w:hAnsi="Times New Roman" w:cs="Times New Roman"/>
          <w:sz w:val="28"/>
          <w:szCs w:val="28"/>
        </w:rPr>
        <w:t>ство. В указанном разделе приводится перечень всех актов освидетельствования работ, конструкций, участков сетей инженерно-технического обеспечения, обр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зов (проб) применяемых строительных материалов, результатов проведения о</w:t>
      </w:r>
      <w:r w:rsidRPr="00EE2C00">
        <w:rPr>
          <w:rFonts w:ascii="Times New Roman" w:hAnsi="Times New Roman" w:cs="Times New Roman"/>
          <w:sz w:val="28"/>
          <w:szCs w:val="28"/>
        </w:rPr>
        <w:t>б</w:t>
      </w:r>
      <w:r w:rsidRPr="00EE2C00">
        <w:rPr>
          <w:rFonts w:ascii="Times New Roman" w:hAnsi="Times New Roman" w:cs="Times New Roman"/>
          <w:sz w:val="28"/>
          <w:szCs w:val="28"/>
        </w:rPr>
        <w:t>следований, испытаний, экспертиз выполненных работ и применяемых стро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тельных материалов в хронологическом порядке.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8.7. Раздел 7 «Сведения о государственном строительном надзоре при стро</w:t>
      </w:r>
      <w:r w:rsidRPr="00EE2C00">
        <w:rPr>
          <w:rFonts w:ascii="Times New Roman" w:hAnsi="Times New Roman" w:cs="Times New Roman"/>
          <w:sz w:val="28"/>
          <w:szCs w:val="28"/>
        </w:rPr>
        <w:t>и</w:t>
      </w:r>
      <w:r w:rsidRPr="00EE2C00">
        <w:rPr>
          <w:rFonts w:ascii="Times New Roman" w:hAnsi="Times New Roman" w:cs="Times New Roman"/>
          <w:sz w:val="28"/>
          <w:szCs w:val="28"/>
        </w:rPr>
        <w:t>тельстве, реконструкции, капитальном ремонте объекта капитального строител</w:t>
      </w:r>
      <w:r w:rsidRPr="00EE2C00">
        <w:rPr>
          <w:rFonts w:ascii="Times New Roman" w:hAnsi="Times New Roman" w:cs="Times New Roman"/>
          <w:sz w:val="28"/>
          <w:szCs w:val="28"/>
        </w:rPr>
        <w:t>ь</w:t>
      </w:r>
      <w:r w:rsidRPr="00EE2C00">
        <w:rPr>
          <w:rFonts w:ascii="Times New Roman" w:hAnsi="Times New Roman" w:cs="Times New Roman"/>
          <w:sz w:val="28"/>
          <w:szCs w:val="28"/>
        </w:rPr>
        <w:t>ства» ведется должностным лицом (должностными лицами) органа государстве</w:t>
      </w:r>
      <w:r w:rsidRPr="00EE2C00">
        <w:rPr>
          <w:rFonts w:ascii="Times New Roman" w:hAnsi="Times New Roman" w:cs="Times New Roman"/>
          <w:sz w:val="28"/>
          <w:szCs w:val="28"/>
        </w:rPr>
        <w:t>н</w:t>
      </w:r>
      <w:r w:rsidRPr="00EE2C00">
        <w:rPr>
          <w:rFonts w:ascii="Times New Roman" w:hAnsi="Times New Roman" w:cs="Times New Roman"/>
          <w:sz w:val="28"/>
          <w:szCs w:val="28"/>
        </w:rPr>
        <w:t>ного строительного надзора, уполномоченного (уполномоченными) на основании соответствующего распоряжения (приказа) органа государственного строительн</w:t>
      </w:r>
      <w:r w:rsidRPr="00EE2C00">
        <w:rPr>
          <w:rFonts w:ascii="Times New Roman" w:hAnsi="Times New Roman" w:cs="Times New Roman"/>
          <w:sz w:val="28"/>
          <w:szCs w:val="28"/>
        </w:rPr>
        <w:t>о</w:t>
      </w:r>
      <w:r w:rsidRPr="00EE2C00">
        <w:rPr>
          <w:rFonts w:ascii="Times New Roman" w:hAnsi="Times New Roman" w:cs="Times New Roman"/>
          <w:sz w:val="28"/>
          <w:szCs w:val="28"/>
        </w:rPr>
        <w:t>го надзора и от его имени осуществлять такой надзор. В указанный раздел вкл</w:t>
      </w:r>
      <w:r w:rsidRPr="00EE2C00">
        <w:rPr>
          <w:rFonts w:ascii="Times New Roman" w:hAnsi="Times New Roman" w:cs="Times New Roman"/>
          <w:sz w:val="28"/>
          <w:szCs w:val="28"/>
        </w:rPr>
        <w:t>ю</w:t>
      </w:r>
      <w:r w:rsidRPr="00EE2C00">
        <w:rPr>
          <w:rFonts w:ascii="Times New Roman" w:hAnsi="Times New Roman" w:cs="Times New Roman"/>
          <w:sz w:val="28"/>
          <w:szCs w:val="28"/>
        </w:rPr>
        <w:t>чаются данные о проведенных органом государственного строительного надзора проверках соответствия выполняемых работ требованиям технических регламе</w:t>
      </w:r>
      <w:r w:rsidRPr="00EE2C00">
        <w:rPr>
          <w:rFonts w:ascii="Times New Roman" w:hAnsi="Times New Roman" w:cs="Times New Roman"/>
          <w:sz w:val="28"/>
          <w:szCs w:val="28"/>
        </w:rPr>
        <w:t>н</w:t>
      </w:r>
      <w:r w:rsidRPr="00EE2C00">
        <w:rPr>
          <w:rFonts w:ascii="Times New Roman" w:hAnsi="Times New Roman" w:cs="Times New Roman"/>
          <w:sz w:val="28"/>
          <w:szCs w:val="28"/>
        </w:rPr>
        <w:t>тов (норм и правил), иных нормативных правовых актов и проектной документ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ции, выявленных нарушениях соответствия выполняемых работ требованиям те</w:t>
      </w:r>
      <w:r w:rsidRPr="00EE2C00">
        <w:rPr>
          <w:rFonts w:ascii="Times New Roman" w:hAnsi="Times New Roman" w:cs="Times New Roman"/>
          <w:sz w:val="28"/>
          <w:szCs w:val="28"/>
        </w:rPr>
        <w:t>х</w:t>
      </w:r>
      <w:r w:rsidRPr="00EE2C00">
        <w:rPr>
          <w:rFonts w:ascii="Times New Roman" w:hAnsi="Times New Roman" w:cs="Times New Roman"/>
          <w:sz w:val="28"/>
          <w:szCs w:val="28"/>
        </w:rPr>
        <w:t>нических регламентов (норм и правил), иных нормативных правовых актов и пр</w:t>
      </w:r>
      <w:r w:rsidRPr="00EE2C00">
        <w:rPr>
          <w:rFonts w:ascii="Times New Roman" w:hAnsi="Times New Roman" w:cs="Times New Roman"/>
          <w:sz w:val="28"/>
          <w:szCs w:val="28"/>
        </w:rPr>
        <w:t>о</w:t>
      </w:r>
      <w:r w:rsidRPr="00EE2C00">
        <w:rPr>
          <w:rFonts w:ascii="Times New Roman" w:hAnsi="Times New Roman" w:cs="Times New Roman"/>
          <w:sz w:val="28"/>
          <w:szCs w:val="28"/>
        </w:rPr>
        <w:t>ектной документации, предписаниях об устранении выявленных нарушений, св</w:t>
      </w:r>
      <w:r w:rsidRPr="00EE2C00">
        <w:rPr>
          <w:rFonts w:ascii="Times New Roman" w:hAnsi="Times New Roman" w:cs="Times New Roman"/>
          <w:sz w:val="28"/>
          <w:szCs w:val="28"/>
        </w:rPr>
        <w:t>е</w:t>
      </w:r>
      <w:r w:rsidRPr="00EE2C00">
        <w:rPr>
          <w:rFonts w:ascii="Times New Roman" w:hAnsi="Times New Roman" w:cs="Times New Roman"/>
          <w:sz w:val="28"/>
          <w:szCs w:val="28"/>
        </w:rPr>
        <w:t>дения о выполнении таких предписаний, а также данные о выдаче заключения о соответствии построенного, реконструированного, отремонтированного объекта капитального строительства названным требованиям или решении об отказе в в</w:t>
      </w:r>
      <w:r w:rsidRPr="00EE2C00">
        <w:rPr>
          <w:rFonts w:ascii="Times New Roman" w:hAnsi="Times New Roman" w:cs="Times New Roman"/>
          <w:sz w:val="28"/>
          <w:szCs w:val="28"/>
        </w:rPr>
        <w:t>ы</w:t>
      </w:r>
      <w:r w:rsidRPr="00EE2C00">
        <w:rPr>
          <w:rFonts w:ascii="Times New Roman" w:hAnsi="Times New Roman" w:cs="Times New Roman"/>
          <w:sz w:val="28"/>
          <w:szCs w:val="28"/>
        </w:rPr>
        <w:t>даче такого заключений.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lastRenderedPageBreak/>
        <w:t>9. Записи в общий журнал работ вносятся в текстовой форме и подписываю</w:t>
      </w:r>
      <w:r w:rsidRPr="00EE2C00">
        <w:rPr>
          <w:rFonts w:ascii="Times New Roman" w:hAnsi="Times New Roman" w:cs="Times New Roman"/>
          <w:sz w:val="28"/>
          <w:szCs w:val="28"/>
        </w:rPr>
        <w:t>т</w:t>
      </w:r>
      <w:r w:rsidRPr="00EE2C00">
        <w:rPr>
          <w:rFonts w:ascii="Times New Roman" w:hAnsi="Times New Roman" w:cs="Times New Roman"/>
          <w:sz w:val="28"/>
          <w:szCs w:val="28"/>
        </w:rPr>
        <w:t>ся соответствующими уполномоченными представителями лиц, указанных в по</w:t>
      </w:r>
      <w:r w:rsidRPr="00EE2C00">
        <w:rPr>
          <w:rFonts w:ascii="Times New Roman" w:hAnsi="Times New Roman" w:cs="Times New Roman"/>
          <w:sz w:val="28"/>
          <w:szCs w:val="28"/>
        </w:rPr>
        <w:t>д</w:t>
      </w:r>
      <w:r w:rsidRPr="00EE2C00">
        <w:rPr>
          <w:rFonts w:ascii="Times New Roman" w:hAnsi="Times New Roman" w:cs="Times New Roman"/>
          <w:sz w:val="28"/>
          <w:szCs w:val="28"/>
        </w:rPr>
        <w:t>пунктах 8.1-8.7 пункта 8 настоящего Порядка, сведения о которых отражены на Титульном листе общего журнала работ.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III. ПОРЯДОК ВЕДЕНИЯ СПЕЦИАЛЬНЫХ ЖУРНАЛОВ РАБОТ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10. Специальные журналы работ ведет уполномоченный представитель лица, осуществляющего строительство путем заполнения его граф начиная с даты в</w:t>
      </w:r>
      <w:r w:rsidRPr="00EE2C00">
        <w:rPr>
          <w:rFonts w:ascii="Times New Roman" w:hAnsi="Times New Roman" w:cs="Times New Roman"/>
          <w:sz w:val="28"/>
          <w:szCs w:val="28"/>
        </w:rPr>
        <w:t>ы</w:t>
      </w:r>
      <w:r w:rsidRPr="00EE2C00">
        <w:rPr>
          <w:rFonts w:ascii="Times New Roman" w:hAnsi="Times New Roman" w:cs="Times New Roman"/>
          <w:sz w:val="28"/>
          <w:szCs w:val="28"/>
        </w:rPr>
        <w:t>полнения отдельного вида работ по строительству, реконструкции, капитальному ремонту объекта капитального строительства до даты фактического окончания выполнения отдельного вида таких работ.</w:t>
      </w:r>
    </w:p>
    <w:p w:rsidR="000B4BD8" w:rsidRPr="00EE2C00" w:rsidRDefault="000B4BD8" w:rsidP="00EE2C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C00">
        <w:rPr>
          <w:rFonts w:ascii="Times New Roman" w:hAnsi="Times New Roman" w:cs="Times New Roman"/>
          <w:sz w:val="28"/>
          <w:szCs w:val="28"/>
        </w:rPr>
        <w:t>11. После завершения выполнения отдельных видов работ по строительству, реконструкции, капитальному ремонту объекта капитального строительства з</w:t>
      </w:r>
      <w:r w:rsidRPr="00EE2C00">
        <w:rPr>
          <w:rFonts w:ascii="Times New Roman" w:hAnsi="Times New Roman" w:cs="Times New Roman"/>
          <w:sz w:val="28"/>
          <w:szCs w:val="28"/>
        </w:rPr>
        <w:t>а</w:t>
      </w:r>
      <w:r w:rsidRPr="00EE2C00">
        <w:rPr>
          <w:rFonts w:ascii="Times New Roman" w:hAnsi="Times New Roman" w:cs="Times New Roman"/>
          <w:sz w:val="28"/>
          <w:szCs w:val="28"/>
        </w:rPr>
        <w:t>полненные специальные журналы работ передаются застройщику или заказчику.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0B4BD8" w:rsidRDefault="00702862" w:rsidP="000B4BD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7028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ОБЩИЙ ЖУРНАЛ РАБОТ № _____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935"/>
        <w:gridCol w:w="8683"/>
      </w:tblGrid>
      <w:tr w:rsidR="000B4BD8" w:rsidRPr="000477BD" w:rsidTr="00702862">
        <w:trPr>
          <w:jc w:val="center"/>
        </w:trPr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rPr>
          <w:jc w:val="center"/>
        </w:trPr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(указать строительство, реконструкция, капитальный ремонт)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объекта капитального строительства, его почтовый или строительный адрес)</w:t>
            </w:r>
          </w:p>
        </w:tc>
      </w:tr>
      <w:tr w:rsidR="000B4BD8" w:rsidRPr="000477BD" w:rsidTr="00702862">
        <w:trPr>
          <w:jc w:val="center"/>
        </w:trPr>
        <w:tc>
          <w:tcPr>
            <w:tcW w:w="717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Застройщик</w:t>
            </w:r>
          </w:p>
        </w:tc>
        <w:tc>
          <w:tcPr>
            <w:tcW w:w="428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rPr>
          <w:jc w:val="center"/>
        </w:trPr>
        <w:tc>
          <w:tcPr>
            <w:tcW w:w="717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застройщика,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номер и дата выдачи свидетельства о государственной регистрации, ОГРН, ИНН,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почтовые реквизиты, телефон/факс - для юридических лиц;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фамилия, имя, отчество застройщика,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паспортные данные, место проживания, телефон/факс - для физических лиц)</w:t>
            </w:r>
          </w:p>
        </w:tc>
      </w:tr>
      <w:tr w:rsidR="000B4BD8" w:rsidRPr="000477BD" w:rsidTr="00702862">
        <w:trPr>
          <w:jc w:val="center"/>
        </w:trPr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2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0B4BD8" w:rsidRDefault="00702862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2862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застройщика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303"/>
        <w:gridCol w:w="1657"/>
        <w:gridCol w:w="1241"/>
        <w:gridCol w:w="5069"/>
        <w:gridCol w:w="943"/>
        <w:gridCol w:w="99"/>
      </w:tblGrid>
      <w:tr w:rsidR="000B4BD8" w:rsidRPr="000477BD" w:rsidTr="00702862">
        <w:trPr>
          <w:gridAfter w:val="1"/>
          <w:wAfter w:w="50" w:type="pct"/>
          <w:trHeight w:val="310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№№/ 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чество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ющего полномочие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02862">
        <w:trPr>
          <w:gridAfter w:val="1"/>
          <w:wAfter w:w="50" w:type="pct"/>
          <w:jc w:val="center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02862">
        <w:trPr>
          <w:gridAfter w:val="1"/>
          <w:wAfter w:w="50" w:type="pct"/>
          <w:trHeight w:val="50"/>
          <w:jc w:val="center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Default="00702862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44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4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заказчика,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номер и дата выдачи свидетельства о государственной регистрации, ОГРН, ИНН,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почтовые реквизиты, телефон/факс - для юридических лиц;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фамилия, имя, отчество застройщика,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паспортные данные, место проживания, телефон/факс - для физических лиц)</w:t>
            </w:r>
          </w:p>
        </w:tc>
      </w:tr>
      <w:tr w:rsidR="000B4BD8" w:rsidRPr="000477BD" w:rsidTr="00702862">
        <w:tblPrEx>
          <w:jc w:val="left"/>
        </w:tblPrEx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02862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02862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заказчика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817"/>
        <w:gridCol w:w="1985"/>
        <w:gridCol w:w="1212"/>
        <w:gridCol w:w="43"/>
        <w:gridCol w:w="5121"/>
        <w:gridCol w:w="858"/>
        <w:gridCol w:w="85"/>
      </w:tblGrid>
      <w:tr w:rsidR="000B4BD8" w:rsidRPr="000477BD" w:rsidTr="00702862">
        <w:trPr>
          <w:trHeight w:val="272"/>
          <w:jc w:val="center"/>
        </w:trPr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№№/ 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чество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полномочие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02862">
        <w:trPr>
          <w:jc w:val="center"/>
        </w:trPr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02862">
        <w:trPr>
          <w:jc w:val="center"/>
        </w:trPr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198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Default="00702862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7E63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выданном разрешении на строительство</w:t>
            </w:r>
          </w:p>
        </w:tc>
        <w:tc>
          <w:tcPr>
            <w:tcW w:w="29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198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(номер, дата выдачи разрешения,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органа исполнительной власти или органа местного самоуправления,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выдавшего разрешение)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63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осуществляющее подготовку проектной документации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лиц, осуществляющих подготовку проектной документации,, номер и дата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выдачи свидетельства о государственной регистрации, ОГРН, ИНН, почтовые реквизиты,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телефон/факс - для юридических лиц,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фамилия, имя, отчество лиц, осуществляющих подготовку проектной документации,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паспортные данные, место проживания, телефон/факс - для физических лиц,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02862">
        <w:tblPrEx>
          <w:jc w:val="left"/>
        </w:tblPrEx>
        <w:trPr>
          <w:gridBefore w:val="1"/>
          <w:gridAfter w:val="1"/>
          <w:wBefore w:w="8" w:type="pct"/>
          <w:wAfter w:w="42" w:type="pct"/>
        </w:trPr>
        <w:tc>
          <w:tcPr>
            <w:tcW w:w="495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сведения о разделах проектной документации, подготовленных лицами, осуществляющими подготовку проектной документации)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лица, осуществляющего подготовку проектной документации, по вопросам проверки соответствия выполняемых работ проектной документации (далее - авторского надзора)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4032"/>
        <w:gridCol w:w="1650"/>
        <w:gridCol w:w="2792"/>
        <w:gridCol w:w="942"/>
      </w:tblGrid>
      <w:tr w:rsidR="000B4BD8" w:rsidRPr="000477BD" w:rsidTr="007A22B3">
        <w:trPr>
          <w:trHeight w:val="955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№№/ 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лица, осуществляющ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 подготовку проектной документации, сведения о разделах проектной документ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ции, подготовленных этим лицом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отчество, должность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полномочие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A22B3">
        <w:trPr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trHeight w:val="152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Сведения о государственной экспертизе проектной документации в случаях, предусмотренных статьей 49 Градостроительного кодекса Российской Федерации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7"/>
      </w:tblGrid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(номер, дата заключения,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органа исполнительной власти, выдавшего заключение)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Лицо, осуществляющее строительство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7"/>
      </w:tblGrid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лица, осуществляющего строительство, номер и дата выдачи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свидетельства о государственной регистрации, ОГРН, ИНН, почтовые реквизиты,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телефон/факс - для юридических лиц,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фамилия, имя, отчество лица, осуществляющего строительство, являющегося физическим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лицом, паспортные данные, место проживания, телефон/факс)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лица, осуществляющего строительство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1985"/>
        <w:gridCol w:w="1255"/>
        <w:gridCol w:w="5121"/>
        <w:gridCol w:w="943"/>
      </w:tblGrid>
      <w:tr w:rsidR="000B4BD8" w:rsidRPr="000477BD" w:rsidTr="007A22B3">
        <w:trPr>
          <w:trHeight w:val="278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№№/ 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чество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полномочие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A22B3">
        <w:trPr>
          <w:jc w:val="center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trHeight w:val="50"/>
          <w:jc w:val="center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застройщика или заказчика по вопросам стро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тельного контроля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1985"/>
        <w:gridCol w:w="1255"/>
        <w:gridCol w:w="5121"/>
        <w:gridCol w:w="943"/>
      </w:tblGrid>
      <w:tr w:rsidR="000B4BD8" w:rsidRPr="000477BD" w:rsidTr="007A22B3">
        <w:trPr>
          <w:trHeight w:val="190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№№ 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чество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63" w:rsidRPr="000477BD" w:rsidRDefault="000B4BD8" w:rsidP="004A7E6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полномочие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A22B3">
        <w:trPr>
          <w:jc w:val="center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trHeight w:val="58"/>
          <w:jc w:val="center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Уполномоченный представитель лица, осуществляющего строительство, по в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просам строительного контроля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980"/>
        <w:gridCol w:w="1251"/>
        <w:gridCol w:w="5115"/>
        <w:gridCol w:w="942"/>
      </w:tblGrid>
      <w:tr w:rsidR="000B4BD8" w:rsidRPr="000477BD" w:rsidTr="007A22B3">
        <w:trPr>
          <w:trHeight w:val="116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чество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</w:t>
            </w:r>
          </w:p>
        </w:tc>
        <w:tc>
          <w:tcPr>
            <w:tcW w:w="2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Наименование, дата, номер документа, подтвержда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ю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полномочие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A22B3">
        <w:trPr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trHeight w:val="150"/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Другие лица, осуществляющие строительство, их уполномоченные представители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2818"/>
        <w:gridCol w:w="184"/>
        <w:gridCol w:w="2111"/>
        <w:gridCol w:w="2086"/>
        <w:gridCol w:w="2088"/>
      </w:tblGrid>
      <w:tr w:rsidR="000B4BD8" w:rsidRPr="000477BD" w:rsidTr="007A22B3">
        <w:trPr>
          <w:trHeight w:val="1643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лица, ос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ществляющего строител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ство, номер и дата выдачи свидетельства о госуда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ственной регистрации, ОГРН, ИНН, почтовые ре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визиты, телефон/факс - для юридических лиц; фамилия, имя, отчество лица, ос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ществляющего строител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ство, паспортные данные, место проживания, 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фон/факс - для физических лиц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имя, отч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ство, должность упо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номоченного предст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вителя лица, осущест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ляющего строител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ство, наименование, дата, номер докуме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та, подтверждающего полномочие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Выполняемые раб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 по строител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ству, реконструкции, капитальному р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монту объекта к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питального стро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тельства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 уполном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ченного представ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теля лица, ос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ществляющего строительство</w:t>
            </w:r>
          </w:p>
        </w:tc>
      </w:tr>
      <w:tr w:rsidR="000B4BD8" w:rsidRPr="000477BD" w:rsidTr="007A22B3">
        <w:trPr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62" w:rsidRPr="000477BD" w:rsidTr="007A22B3">
        <w:trPr>
          <w:jc w:val="center"/>
        </w:trPr>
        <w:tc>
          <w:tcPr>
            <w:tcW w:w="19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Pr="00702862" w:rsidRDefault="00702862" w:rsidP="004A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62">
              <w:rPr>
                <w:rFonts w:ascii="Times New Roman" w:hAnsi="Times New Roman" w:cs="Times New Roman"/>
                <w:sz w:val="24"/>
                <w:szCs w:val="24"/>
              </w:rPr>
              <w:t>Сведения о государственном стр</w:t>
            </w:r>
            <w:r w:rsidRPr="007028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2862">
              <w:rPr>
                <w:rFonts w:ascii="Times New Roman" w:hAnsi="Times New Roman" w:cs="Times New Roman"/>
                <w:sz w:val="24"/>
                <w:szCs w:val="24"/>
              </w:rPr>
              <w:t>ительном надзоре</w:t>
            </w:r>
          </w:p>
        </w:tc>
        <w:tc>
          <w:tcPr>
            <w:tcW w:w="31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Pr="004B0266" w:rsidRDefault="00702862" w:rsidP="004A7E63">
            <w:r w:rsidRPr="004B0266">
              <w:t xml:space="preserve"> </w:t>
            </w:r>
          </w:p>
        </w:tc>
      </w:tr>
      <w:tr w:rsidR="00702862" w:rsidRPr="000477BD" w:rsidTr="007A22B3">
        <w:trPr>
          <w:jc w:val="center"/>
        </w:trPr>
        <w:tc>
          <w:tcPr>
            <w:tcW w:w="19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Pr="004B0266" w:rsidRDefault="00702862" w:rsidP="004A7E63">
            <w:r w:rsidRPr="004B0266">
              <w:t xml:space="preserve"> </w:t>
            </w:r>
          </w:p>
        </w:tc>
        <w:tc>
          <w:tcPr>
            <w:tcW w:w="31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62" w:rsidRPr="00702862" w:rsidRDefault="00702862" w:rsidP="004A7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62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государственного строительного надзора,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почтовые реквизиты, телефон/факс, фамилия, имя, отчество, должность должностного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лица (должностных лиц) органа государственного строительного надзора, номер, дата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приказа (распоряжения)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</w:tbl>
    <w:p w:rsidR="000B4BD8" w:rsidRDefault="007A22B3" w:rsidP="000B4BD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Общие сведения об объекте капитального строительства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1711"/>
        <w:gridCol w:w="900"/>
        <w:gridCol w:w="292"/>
        <w:gridCol w:w="2725"/>
        <w:gridCol w:w="4448"/>
      </w:tblGrid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(наименование объекта капитального строительства,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краткие проектные характеристики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объекта капитального строительства)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строительства, реконструкции, капитального ремонта объекта капитального</w:t>
            </w:r>
          </w:p>
        </w:tc>
      </w:tr>
      <w:tr w:rsidR="000B4BD8" w:rsidRPr="000477BD" w:rsidTr="007A22B3">
        <w:trPr>
          <w:jc w:val="center"/>
        </w:trPr>
        <w:tc>
          <w:tcPr>
            <w:tcW w:w="87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63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</w:t>
            </w:r>
          </w:p>
        </w:tc>
        <w:tc>
          <w:tcPr>
            <w:tcW w:w="412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E63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87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6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(дата)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строительства, реконструкции, капитального ремонта объекта капитального</w:t>
            </w:r>
          </w:p>
        </w:tc>
      </w:tr>
      <w:tr w:rsidR="000B4BD8" w:rsidRPr="000477BD" w:rsidTr="007A22B3">
        <w:trPr>
          <w:jc w:val="center"/>
        </w:trPr>
        <w:tc>
          <w:tcPr>
            <w:tcW w:w="87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строительства</w:t>
            </w:r>
          </w:p>
        </w:tc>
        <w:tc>
          <w:tcPr>
            <w:tcW w:w="412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87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6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(дата)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настоящем журнале _____________ страниц. Журнал пронумерован, сброшюрован и скре</w:t>
            </w: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лен печатью. В журнале содержится учет выполнения работ в период с ______________ по _____________ 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(заполняется в случае, если в процессе строительства, реконструкции, кап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тального ремонта велось несколько журналов)</w:t>
            </w: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BD8" w:rsidRPr="000477BD" w:rsidTr="004A7E63">
        <w:trPr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(личная подпись)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(расшифровка подписи)</w:t>
            </w:r>
          </w:p>
        </w:tc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(должность - для застройщика или з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казчика, являющегося юридическим 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цом)</w:t>
            </w:r>
          </w:p>
        </w:tc>
      </w:tr>
      <w:tr w:rsidR="000B4BD8" w:rsidRPr="000477BD" w:rsidTr="007A22B3">
        <w:trPr>
          <w:jc w:val="center"/>
        </w:trPr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М.П.</w:t>
            </w:r>
          </w:p>
        </w:tc>
        <w:tc>
          <w:tcPr>
            <w:tcW w:w="3682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(для застройщика или заказчика, являющег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ся юридическим 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цом)</w:t>
            </w:r>
          </w:p>
        </w:tc>
        <w:tc>
          <w:tcPr>
            <w:tcW w:w="3682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BD8" w:rsidRPr="000477BD" w:rsidRDefault="000B4BD8" w:rsidP="004A7E6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7A22B3" w:rsidRPr="007A22B3" w:rsidRDefault="007A22B3" w:rsidP="007A22B3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Регистрационная надпись органа государственного строительного надзора</w:t>
      </w:r>
    </w:p>
    <w:p w:rsidR="007A22B3" w:rsidRPr="007A22B3" w:rsidRDefault="007A22B3" w:rsidP="007A22B3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(заполняется должностным лицом органа государственного строительного надз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ра)</w:t>
      </w:r>
    </w:p>
    <w:p w:rsidR="000B4BD8" w:rsidRDefault="007A22B3" w:rsidP="007A22B3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Номер дела (регистрационный номер) _________________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309"/>
        <w:gridCol w:w="2794"/>
        <w:gridCol w:w="4345"/>
      </w:tblGrid>
      <w:tr w:rsidR="000B4BD8" w:rsidRPr="000477BD" w:rsidTr="007A22B3">
        <w:trPr>
          <w:jc w:val="center"/>
        </w:trPr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jc w:val="center"/>
        </w:trPr>
        <w:tc>
          <w:tcPr>
            <w:tcW w:w="13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(личная подпись)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(расшифровка подписи)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</w:tr>
    </w:tbl>
    <w:p w:rsidR="007A22B3" w:rsidRPr="007A22B3" w:rsidRDefault="007A22B3" w:rsidP="007A22B3">
      <w:pPr>
        <w:spacing w:after="120" w:line="240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«____» __________ _____г.</w:t>
      </w:r>
    </w:p>
    <w:p w:rsidR="000B4BD8" w:rsidRDefault="007A22B3" w:rsidP="007A22B3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A22B3">
        <w:rPr>
          <w:rFonts w:ascii="Times New Roman" w:eastAsia="Times New Roman" w:hAnsi="Times New Roman" w:cs="Times New Roman"/>
          <w:color w:val="000000"/>
          <w:sz w:val="27"/>
          <w:szCs w:val="27"/>
        </w:rPr>
        <w:t>Сведения об изменениях в записях Титульного листа общего журнала работ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688"/>
        <w:gridCol w:w="2116"/>
        <w:gridCol w:w="5541"/>
        <w:gridCol w:w="943"/>
      </w:tblGrid>
      <w:tr w:rsidR="000B4BD8" w:rsidRPr="000477BD" w:rsidTr="007A22B3">
        <w:trPr>
          <w:trHeight w:val="363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Изменения в записях с указанием основания</w:t>
            </w:r>
          </w:p>
        </w:tc>
        <w:tc>
          <w:tcPr>
            <w:tcW w:w="2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инициалы, должность лица, внесшего изменения, наименование, дата, номер документа, подтверждающего полномочие лица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</w:tr>
      <w:tr w:rsidR="000B4BD8" w:rsidRPr="000477BD" w:rsidTr="007A22B3">
        <w:trPr>
          <w:trHeight w:val="52"/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7A22B3">
        <w:trPr>
          <w:trHeight w:val="187"/>
          <w:jc w:val="center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22B3" w:rsidRPr="007A22B3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1</w:t>
      </w:r>
    </w:p>
    <w:p w:rsidR="000B4BD8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Список инженерно-технического персонала лица, осуществляющего строительство, зан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я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того при строительстве, реконструкции, капитальном ремонте объекта капитального строительства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1967"/>
        <w:gridCol w:w="1450"/>
        <w:gridCol w:w="2171"/>
        <w:gridCol w:w="1654"/>
        <w:gridCol w:w="1963"/>
      </w:tblGrid>
      <w:tr w:rsidR="000B4BD8" w:rsidRPr="000477BD" w:rsidTr="007A22B3">
        <w:trPr>
          <w:trHeight w:val="1180"/>
          <w:jc w:val="center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лица, осуществляющего строительство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Фамилия, инициалы, должность лица, вход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я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щего в список инженерно-технического персонала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начала работ на объекте капитальн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 строительства с указанием вида работ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окончания работ на об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ъ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екте капитал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ного стро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тельства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Должность, фам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лия, инициалы, по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пись уполномоче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ного представит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ля лица, осущест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ляющего стро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тельство</w:t>
            </w:r>
          </w:p>
        </w:tc>
      </w:tr>
      <w:tr w:rsidR="000B4BD8" w:rsidRPr="000477BD" w:rsidTr="007A22B3">
        <w:trPr>
          <w:trHeight w:val="50"/>
          <w:jc w:val="center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0B4BD8" w:rsidRPr="000477BD" w:rsidTr="007A22B3">
        <w:trPr>
          <w:trHeight w:val="50"/>
          <w:jc w:val="center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22B3" w:rsidRPr="007A22B3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2</w:t>
      </w:r>
    </w:p>
    <w:p w:rsidR="000B4BD8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Перечень специальных журналов, в которых ведется учет выполнения работ, а также журналов авторского надзора лица, осуществляющего подготовку проектной документ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а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ции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245"/>
        <w:gridCol w:w="3369"/>
        <w:gridCol w:w="1530"/>
        <w:gridCol w:w="2040"/>
      </w:tblGrid>
      <w:tr w:rsidR="000B4BD8" w:rsidRPr="000477BD" w:rsidTr="007A22B3">
        <w:trPr>
          <w:trHeight w:val="1028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специал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ного журнала (журнала авторского надзора) и дата его выдачи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лица, осуществляющ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 строительство (лица, осущест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ляющего подготовку проектной д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кументации), ведущих журнал, их уполномоченных представителей с указанием должности, фамилии, ин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циалов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передачи застройщику или заказчику журнала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Подпись уполном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ченного представит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ля застройщика или заказчика</w:t>
            </w:r>
          </w:p>
        </w:tc>
      </w:tr>
      <w:tr w:rsidR="000B4BD8" w:rsidRPr="000477BD" w:rsidTr="007A22B3">
        <w:trPr>
          <w:trHeight w:val="170"/>
          <w:jc w:val="center"/>
        </w:trPr>
        <w:tc>
          <w:tcPr>
            <w:tcW w:w="4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D8" w:rsidRPr="000477BD" w:rsidTr="007A22B3">
        <w:trPr>
          <w:trHeight w:val="103"/>
          <w:jc w:val="center"/>
        </w:trPr>
        <w:tc>
          <w:tcPr>
            <w:tcW w:w="4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22B3" w:rsidRPr="007A22B3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3</w:t>
      </w:r>
    </w:p>
    <w:p w:rsidR="000B4BD8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Сведения о выполнении работ в процессе строительства, реконструкции, капитального ремонта объекта капитального строительства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326"/>
        <w:gridCol w:w="4184"/>
        <w:gridCol w:w="3776"/>
      </w:tblGrid>
      <w:tr w:rsidR="000B4BD8" w:rsidRPr="000477BD" w:rsidTr="007A22B3">
        <w:trPr>
          <w:trHeight w:val="45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выпо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нения работ</w:t>
            </w:r>
          </w:p>
        </w:tc>
        <w:tc>
          <w:tcPr>
            <w:tcW w:w="2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работ, выполняемых в процессе строительства, реконструкции, капитального ремонта объекта капитального строител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ства</w:t>
            </w: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Должность, фамилия, инициалы, подпись уполномоченного представителя лица, осуществляющего строительство</w:t>
            </w:r>
          </w:p>
        </w:tc>
      </w:tr>
      <w:tr w:rsidR="000B4BD8" w:rsidRPr="000477BD" w:rsidTr="007A22B3">
        <w:trPr>
          <w:trHeight w:val="50"/>
          <w:jc w:val="center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0B4BD8" w:rsidRPr="000477BD" w:rsidTr="007A22B3">
        <w:trPr>
          <w:trHeight w:val="50"/>
          <w:jc w:val="center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22B3" w:rsidRPr="007A22B3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4</w:t>
      </w:r>
    </w:p>
    <w:p w:rsidR="000B4BD8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3"/>
          <w:szCs w:val="33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Сведения о строительном контроле застройщика или заказчика в процессе строительства, реконструкции, капитального ремонта объекта капитального строительства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680"/>
        <w:gridCol w:w="1238"/>
        <w:gridCol w:w="1546"/>
        <w:gridCol w:w="1444"/>
        <w:gridCol w:w="2372"/>
      </w:tblGrid>
      <w:tr w:rsidR="000B4BD8" w:rsidRPr="000477BD" w:rsidTr="007A22B3">
        <w:trPr>
          <w:trHeight w:val="866"/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Сведения о проведении стр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ительного контроля при строительстве, реконстру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ции, капитальному ремонту объекта капитального стр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ительства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Выявленные недостатки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Срок устран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ния выявленных недостатков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устран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ния недоста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ков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Должность, фамилия, инициалы, подпись упо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номоченного представ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теля застройщика или заказчика</w:t>
            </w:r>
          </w:p>
        </w:tc>
      </w:tr>
      <w:tr w:rsidR="000B4BD8" w:rsidRPr="000477BD" w:rsidTr="007A22B3">
        <w:trPr>
          <w:trHeight w:val="174"/>
          <w:jc w:val="center"/>
        </w:trPr>
        <w:tc>
          <w:tcPr>
            <w:tcW w:w="3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0B4BD8" w:rsidRPr="000477BD" w:rsidTr="007A22B3">
        <w:trPr>
          <w:trHeight w:val="121"/>
          <w:jc w:val="center"/>
        </w:trPr>
        <w:tc>
          <w:tcPr>
            <w:tcW w:w="3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22B3" w:rsidRPr="007A22B3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5</w:t>
      </w:r>
    </w:p>
    <w:p w:rsidR="000B4BD8" w:rsidRDefault="007A22B3" w:rsidP="007A22B3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Сведения о строительном контроле лица, осуществляющего строительство, в процессе строительстве реконструкции, капитального ремонта объекта капитального строител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ь</w:t>
      </w:r>
      <w:r w:rsidRPr="007A22B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ства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2604"/>
        <w:gridCol w:w="1354"/>
        <w:gridCol w:w="1458"/>
        <w:gridCol w:w="1354"/>
        <w:gridCol w:w="2500"/>
      </w:tblGrid>
      <w:tr w:rsidR="000B4BD8" w:rsidRPr="000477BD" w:rsidTr="000B4BD8">
        <w:trPr>
          <w:trHeight w:val="911"/>
          <w:jc w:val="center"/>
        </w:trPr>
        <w:tc>
          <w:tcPr>
            <w:tcW w:w="36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Сведения о проведении строительного контроля в процессе выполнения работ по строительству, реко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струкции, капитальному 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ремонту объекта капитал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ного строительства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Выявленные недостатки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Срок устран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ния выявленных недостатков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устр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нения нед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статков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Должность, фамилия, ин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циалы, подпись уполном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ченного представителя лица, осуществляющего строительство</w:t>
            </w:r>
          </w:p>
        </w:tc>
      </w:tr>
      <w:tr w:rsidR="000B4BD8" w:rsidRPr="000477BD" w:rsidTr="000B4BD8">
        <w:trPr>
          <w:trHeight w:val="65"/>
          <w:jc w:val="center"/>
        </w:trPr>
        <w:tc>
          <w:tcPr>
            <w:tcW w:w="3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0B4BD8" w:rsidRPr="000477BD" w:rsidTr="000B4BD8">
        <w:trPr>
          <w:trHeight w:val="165"/>
          <w:jc w:val="center"/>
        </w:trPr>
        <w:tc>
          <w:tcPr>
            <w:tcW w:w="3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Pr="000B4BD8" w:rsidRDefault="000B4BD8" w:rsidP="000B4BD8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6</w:t>
      </w:r>
    </w:p>
    <w:p w:rsidR="000B4BD8" w:rsidRDefault="000B4BD8" w:rsidP="000B4BD8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Перечень исполнительной документации при строительстве, реконструкции, капитал</w:t>
      </w: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ь</w:t>
      </w: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ном ремонте объекта капитального строительства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6614"/>
        <w:gridCol w:w="2674"/>
      </w:tblGrid>
      <w:tr w:rsidR="000B4BD8" w:rsidRPr="000477BD" w:rsidTr="000B4BD8">
        <w:trPr>
          <w:trHeight w:val="321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исполнительной документации (с указанием вида работ, места расположения конструкций, участков сетей инженерно - технич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ского обеспечения и т.д.)</w:t>
            </w:r>
          </w:p>
        </w:tc>
        <w:tc>
          <w:tcPr>
            <w:tcW w:w="1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Дата подписания акта, должности, фамилии, иниц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алы лиц, подписавших акты</w:t>
            </w:r>
          </w:p>
        </w:tc>
      </w:tr>
      <w:tr w:rsidR="000B4BD8" w:rsidRPr="000477BD" w:rsidTr="000B4BD8">
        <w:trPr>
          <w:trHeight w:val="126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</w:tr>
      <w:tr w:rsidR="000B4BD8" w:rsidRPr="000477BD" w:rsidTr="000B4BD8">
        <w:trPr>
          <w:trHeight w:val="191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9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9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19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B4BD8" w:rsidRPr="000B4BD8" w:rsidRDefault="000B4BD8" w:rsidP="000B4BD8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РАЗДЕЛ 7</w:t>
      </w:r>
    </w:p>
    <w:p w:rsidR="000B4BD8" w:rsidRDefault="000B4BD8" w:rsidP="000B4BD8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0B4BD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Сведения о государственном строительном надзоре при строительстве, реконструкции, капитальном ремонте объекта капитального строительства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456"/>
        <w:gridCol w:w="1600"/>
        <w:gridCol w:w="2012"/>
        <w:gridCol w:w="2218"/>
      </w:tblGrid>
      <w:tr w:rsidR="000B4BD8" w:rsidRPr="000477BD" w:rsidTr="00CB57F4">
        <w:trPr>
          <w:trHeight w:val="28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№№/</w:t>
            </w:r>
            <w:proofErr w:type="spellStart"/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Данные о проведенных органом гос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дарственного строительного надзора проверках, включая итоговую проверку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Срок устранения выявленных нарушений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Фактическая дата устранения выявле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ных нарушений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Должность, фамилия, инициалы, подпись должностного лица</w:t>
            </w:r>
          </w:p>
        </w:tc>
      </w:tr>
      <w:tr w:rsidR="000B4BD8" w:rsidRPr="000477BD" w:rsidTr="00CB57F4">
        <w:trPr>
          <w:trHeight w:val="61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0B4BD8" w:rsidRPr="000477BD" w:rsidTr="00CB57F4">
        <w:trPr>
          <w:trHeight w:val="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B4BD8" w:rsidRPr="000477BD" w:rsidRDefault="000B4BD8" w:rsidP="004A7E63">
            <w:pPr>
              <w:spacing w:after="0" w:line="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7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5046A3" w:rsidRDefault="00CB57F4" w:rsidP="006052B1">
      <w:pPr>
        <w:pStyle w:val="af4"/>
        <w:numPr>
          <w:ilvl w:val="0"/>
          <w:numId w:val="11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5046A3">
        <w:rPr>
          <w:sz w:val="28"/>
          <w:szCs w:val="28"/>
        </w:rPr>
        <w:t>строител</w:t>
      </w:r>
      <w:r w:rsidRPr="005046A3">
        <w:rPr>
          <w:sz w:val="28"/>
          <w:szCs w:val="28"/>
        </w:rPr>
        <w:t>ь</w:t>
      </w:r>
      <w:r w:rsidRPr="005046A3">
        <w:rPr>
          <w:sz w:val="28"/>
          <w:szCs w:val="28"/>
        </w:rPr>
        <w:t>стве:учебник</w:t>
      </w:r>
      <w:proofErr w:type="spellEnd"/>
      <w:r w:rsidRPr="005046A3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 xml:space="preserve">зования/ </w:t>
      </w:r>
      <w:proofErr w:type="spellStart"/>
      <w:r w:rsidRPr="005046A3">
        <w:rPr>
          <w:sz w:val="28"/>
          <w:szCs w:val="28"/>
        </w:rPr>
        <w:t>М.В.Максимова</w:t>
      </w:r>
      <w:proofErr w:type="spellEnd"/>
      <w:r w:rsidRPr="005046A3">
        <w:rPr>
          <w:sz w:val="28"/>
          <w:szCs w:val="28"/>
        </w:rPr>
        <w:t xml:space="preserve">, Т.И. </w:t>
      </w:r>
      <w:proofErr w:type="spellStart"/>
      <w:r w:rsidRPr="005046A3">
        <w:rPr>
          <w:sz w:val="28"/>
          <w:szCs w:val="28"/>
        </w:rPr>
        <w:t>Слепкова</w:t>
      </w:r>
      <w:proofErr w:type="spellEnd"/>
      <w:r w:rsidRPr="005046A3">
        <w:rPr>
          <w:sz w:val="28"/>
          <w:szCs w:val="28"/>
        </w:rPr>
        <w:t>. – М.: Издательский центр «Акад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B071FF" w:rsidRDefault="00CB57F4" w:rsidP="006052B1">
      <w:pPr>
        <w:pStyle w:val="af4"/>
        <w:numPr>
          <w:ilvl w:val="0"/>
          <w:numId w:val="114"/>
        </w:numPr>
        <w:spacing w:after="0" w:line="240" w:lineRule="auto"/>
        <w:jc w:val="both"/>
        <w:rPr>
          <w:sz w:val="28"/>
          <w:szCs w:val="28"/>
        </w:rPr>
      </w:pPr>
      <w:r w:rsidRPr="00B071FF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B071FF" w:rsidRDefault="00CB57F4" w:rsidP="006052B1">
      <w:pPr>
        <w:pStyle w:val="af4"/>
        <w:numPr>
          <w:ilvl w:val="0"/>
          <w:numId w:val="114"/>
        </w:numPr>
        <w:spacing w:after="0" w:line="240" w:lineRule="auto"/>
        <w:rPr>
          <w:sz w:val="28"/>
          <w:szCs w:val="28"/>
        </w:rPr>
      </w:pPr>
      <w:r w:rsidRPr="00B071FF">
        <w:rPr>
          <w:sz w:val="28"/>
          <w:szCs w:val="28"/>
        </w:rPr>
        <w:t>Об утверждении унифицированных форм первичной учетной докуме</w:t>
      </w:r>
      <w:r w:rsidRPr="00B071FF">
        <w:rPr>
          <w:sz w:val="28"/>
          <w:szCs w:val="28"/>
        </w:rPr>
        <w:t>н</w:t>
      </w:r>
      <w:r w:rsidRPr="00B071FF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lastRenderedPageBreak/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4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6623E8" w:rsidRDefault="006623E8" w:rsidP="006623E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B7EDE" w:rsidRPr="007B7EDE" w:rsidRDefault="007B7EDE" w:rsidP="007B7EDE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>Практическое занятие № 3. Проведение обмерных работ  внутренних пом</w:t>
      </w:r>
      <w:r w:rsidRPr="007B7EDE">
        <w:rPr>
          <w:rFonts w:ascii="Times New Roman" w:hAnsi="Times New Roman"/>
          <w:b/>
          <w:sz w:val="28"/>
          <w:szCs w:val="28"/>
        </w:rPr>
        <w:t>е</w:t>
      </w:r>
      <w:r w:rsidRPr="007B7EDE">
        <w:rPr>
          <w:rFonts w:ascii="Times New Roman" w:hAnsi="Times New Roman"/>
          <w:b/>
          <w:sz w:val="28"/>
          <w:szCs w:val="28"/>
        </w:rPr>
        <w:t xml:space="preserve">щений  здания </w:t>
      </w:r>
      <w:r>
        <w:rPr>
          <w:rFonts w:ascii="Times New Roman" w:hAnsi="Times New Roman"/>
          <w:b/>
          <w:sz w:val="28"/>
          <w:szCs w:val="28"/>
        </w:rPr>
        <w:t>(</w:t>
      </w:r>
      <w:r w:rsidRPr="007B7EDE">
        <w:rPr>
          <w:rFonts w:ascii="Times New Roman" w:hAnsi="Times New Roman"/>
          <w:b/>
          <w:sz w:val="28"/>
          <w:szCs w:val="28"/>
        </w:rPr>
        <w:t>по заданию преподавателя). Составление абриса обмера.</w:t>
      </w:r>
    </w:p>
    <w:p w:rsidR="007B7EDE" w:rsidRDefault="007B7EDE" w:rsidP="007B7EDE">
      <w:pPr>
        <w:pStyle w:val="a3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98176B" w:rsidRPr="00823AA7" w:rsidRDefault="0098176B" w:rsidP="007B7EDE">
      <w:pPr>
        <w:pStyle w:val="a3"/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8176B" w:rsidRPr="0036322D" w:rsidRDefault="0098176B" w:rsidP="0098176B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sz w:val="28"/>
          <w:szCs w:val="28"/>
          <w:lang w:eastAsia="ru-RU"/>
        </w:rPr>
      </w:pPr>
      <w:r w:rsidRPr="0036322D">
        <w:rPr>
          <w:bCs/>
          <w:sz w:val="28"/>
          <w:szCs w:val="28"/>
          <w:lang w:eastAsia="ru-RU"/>
        </w:rPr>
        <w:t xml:space="preserve">Научиться </w:t>
      </w:r>
      <w:r w:rsidR="0036322D" w:rsidRPr="0036322D">
        <w:rPr>
          <w:sz w:val="28"/>
          <w:szCs w:val="28"/>
        </w:rPr>
        <w:t>провод</w:t>
      </w:r>
      <w:r w:rsidR="0036322D">
        <w:rPr>
          <w:sz w:val="28"/>
          <w:szCs w:val="28"/>
        </w:rPr>
        <w:t>ить</w:t>
      </w:r>
      <w:r w:rsidR="0036322D" w:rsidRPr="0036322D">
        <w:rPr>
          <w:sz w:val="28"/>
          <w:szCs w:val="28"/>
        </w:rPr>
        <w:t xml:space="preserve"> обмерны</w:t>
      </w:r>
      <w:r w:rsidR="0036322D">
        <w:rPr>
          <w:sz w:val="28"/>
          <w:szCs w:val="28"/>
        </w:rPr>
        <w:t>е</w:t>
      </w:r>
      <w:r w:rsidR="0036322D" w:rsidRPr="0036322D">
        <w:rPr>
          <w:sz w:val="28"/>
          <w:szCs w:val="28"/>
        </w:rPr>
        <w:t xml:space="preserve"> работ</w:t>
      </w:r>
      <w:r w:rsidR="0036322D">
        <w:rPr>
          <w:sz w:val="28"/>
          <w:szCs w:val="28"/>
        </w:rPr>
        <w:t>ы</w:t>
      </w:r>
      <w:r w:rsidR="0036322D" w:rsidRPr="0036322D">
        <w:rPr>
          <w:sz w:val="28"/>
          <w:szCs w:val="28"/>
        </w:rPr>
        <w:t xml:space="preserve">  внутренних помещений  здания (по заданию преподавателя). Составл</w:t>
      </w:r>
      <w:r w:rsidR="0036322D">
        <w:rPr>
          <w:sz w:val="28"/>
          <w:szCs w:val="28"/>
        </w:rPr>
        <w:t>ять</w:t>
      </w:r>
      <w:r w:rsidR="0036322D" w:rsidRPr="0036322D">
        <w:rPr>
          <w:sz w:val="28"/>
          <w:szCs w:val="28"/>
        </w:rPr>
        <w:t xml:space="preserve"> абриса обмера</w:t>
      </w:r>
      <w:r w:rsidRPr="0036322D">
        <w:rPr>
          <w:bCs/>
          <w:sz w:val="28"/>
          <w:szCs w:val="28"/>
          <w:lang w:eastAsia="ru-RU"/>
        </w:rPr>
        <w:t>.</w:t>
      </w:r>
    </w:p>
    <w:p w:rsidR="0098176B" w:rsidRPr="00823AA7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98176B" w:rsidRPr="00981871" w:rsidRDefault="00B071FF" w:rsidP="00B071FF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98176B" w:rsidRPr="00B007F5"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98176B" w:rsidRPr="0098187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98176B" w:rsidRPr="00B007F5">
        <w:rPr>
          <w:rFonts w:ascii="Times New Roman" w:hAnsi="Times New Roman" w:cs="Times New Roman"/>
          <w:b/>
          <w:sz w:val="28"/>
          <w:szCs w:val="28"/>
        </w:rPr>
        <w:t>работы.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 зданиях производятся измерения внутренних помещений. В соответствии с Инструкцией о проведении учета жилищного фонда в РФ измерения выполняются от отделанных поверхностей по периметру стен или перегородок на высоте 1,10–1,30 м от пола. Это вступает в противоречие со СНиП 31-01–2003 «Здания жилые многоквартирные», в Приложении В которого сказано, что «площади следует определять по размерам, измеряемым между отделанными поверхностями стен и перегородок на уровне поля (без учета плинтусов)». Тем не менее поэтажный план необходимо вычерчивать с показом окон и указанием размеров в уровне окон.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При невозможности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измерений по телу стен или перегородок промеры пр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водятся параллельно стенам. 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Измеряют помещения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с точностью до 1 см по всему периметру стен с одн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временным измерением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дверей, печей, выступов и других элементов с соблюдением следующих об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зательных правил: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дверные и оконные проемы измеряются в свету (по завесам);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измерение печей и кухонных очагов проводится по их горизонтальному 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чению на уровне топливника;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при измерении лестничных клеток, кроме самого помещения, измеряются площадки и марши;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если стены обшиты панелями или облицованы плиткой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не до потолка, проводится двойное измерение по панелям или облицовке и выше их, по стенам;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lastRenderedPageBreak/>
        <w:t>• санитарно-техническое оборудование – водопроводные краны (включая пожарные), раковины, ванны, унитазы, отопительные колонки, газовые плиты не измеряются, а только привязываются для последующего нанесения условными обозначениями на план;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помещения, разгороженные перегородками не до потолка, учитываются и измеряются как отдельные;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• все выступы печей, дымоходов, вентиляционных коробов, стен, перегор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док, ниши и т. п. размером более трех сантиметров подлежит измерению.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 зданиях непрямоугольной формы во всех угловых комнатах первого этажа одновременно с промерами по стене измеряются диагонали.</w:t>
      </w:r>
    </w:p>
    <w:p w:rsidR="00B007F5" w:rsidRPr="00CA7789" w:rsidRDefault="00B007F5" w:rsidP="00B007F5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 При обмере помещений производится замер оконных и дверных проемов, 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нитарно-технического оборудования; замер оконных и дверных проводится нарастающим итогом до начала и конца проема.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Вместе с тем через дверной проем измеряется в сантиметрах толщина стены или перегородки. В лестничных клетках измеряются лестничные площадки, ша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ты лифтов, длина, ширина и высота маршей и число ступенек. В абрисе указыв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ется стрелкой направление подъема маршей и число ступеней. При измерении помещений строения устанавливается внутренняя высота помещения, измеряемая от пола до потолка в одном из помещений каждого этажа, подвала, мезонина, св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телки основного строения или пристройки. В подвалах и цокольных этажах вм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сте с тем замеряется заглубление пола относительно поверхности земли. При ра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ной высоте помещений на этаже оно измеряется в каждом из этих помещений.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По окончании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работ по обмеру строения проверяется соответствие данных наружного размера строения и суммы внутренних измерений помещен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ях.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Разница 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размерах не должна превышать величины, рассчитанной по форм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ле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= 0,75 </w:t>
      </w:r>
      <w:r w:rsidRPr="00CA7789">
        <w:rPr>
          <w:rFonts w:ascii="Cambria Math" w:eastAsia="Times New Roman" w:hAnsi="Cambria Math" w:cs="Cambria Math"/>
          <w:sz w:val="28"/>
          <w:szCs w:val="28"/>
        </w:rPr>
        <w:t>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K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где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– допустимое отклонение в см; 0,75 – коэффициент допустимой оши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ки (1 см на 1 размер);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K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– количество внутренних размеров, в том числе то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щин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стен и перегородок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При расхождении, превышающем допустимое, измерения проверяются.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Например, в результате обмера строения получены следующие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данные: сумма внутренних размеров составляет 36,16 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длина стены по наружному промеру 36,20 м;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отклонение составляет 0,04 м ;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допустимое отклонение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N 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= 0,75 </w:t>
      </w:r>
      <w:r w:rsidRPr="00CA7789">
        <w:rPr>
          <w:rFonts w:ascii="Cambria Math" w:eastAsia="Times New Roman" w:hAnsi="Cambria Math" w:cs="Cambria Math"/>
          <w:sz w:val="28"/>
          <w:szCs w:val="28"/>
        </w:rPr>
        <w:t>⋅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 7 = 5,25 см.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Внутренние помещения и высота в холодных постройках не обмеряются и не учитываются.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A7789">
        <w:rPr>
          <w:rFonts w:ascii="Times New Roman" w:eastAsia="Times New Roman" w:hAnsi="Times New Roman" w:cs="Times New Roman"/>
          <w:b/>
          <w:bCs/>
          <w:sz w:val="28"/>
          <w:szCs w:val="28"/>
        </w:rPr>
        <w:t>Абрис на строение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При обследовании здания (строения) осуществляют техническое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описание его частей (конструктивных элементов): фундамент, цоколь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 стены, перегородки, подвальные, междуэтажные и чердачные перекрытия и полы, крыши, окна и дв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ри, внутренняя и наружная отделка,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отопление, водопроводно-канализационные устройства, газооборудование и электрооборудование, крыльца, лестницы, 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мостки и др.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Техническое описание строения делают на отдельном бланке в виде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lastRenderedPageBreak/>
        <w:t>кратких характеристик его конструктивных элементов в объеме, предусмотре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ном для составления технической документации.</w:t>
      </w:r>
    </w:p>
    <w:p w:rsidR="00B007F5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Абрис на строение состоит из дв</w:t>
      </w:r>
      <w:r>
        <w:rPr>
          <w:rFonts w:ascii="Times New Roman" w:eastAsia="Times New Roman" w:hAnsi="Times New Roman" w:cs="Times New Roman"/>
          <w:sz w:val="28"/>
          <w:szCs w:val="28"/>
        </w:rPr>
        <w:t>ух частей: обмерной и описатель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ной. На н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большие строения эти части в абрисе совмещаются. Абрис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является основанием для проведения камеральных работ и приобщается к инвентарному делу.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Абрис составляется сразу и на все помещения или постепенно,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одновременно с производством обмера отдельных помещений. В обо-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их случаях составление абриса должно начинаться с зарисовки внутренних капитальных стен, перегор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док, печей, а затем остальных элементов: дверей, лестниц, ступеней, ниш, арок, санитарно-технических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устройств и т. п. Размеры проставляются обязательно у той стены, где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они были измерены.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Абрис обмера составляется схематично. Абрис здания составляется нема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штабно с соблюдением пропорций. Для облегчения работ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составлению абриса следует использовать имеющиеся проекты инвентаризируемых зданий.</w:t>
      </w:r>
    </w:p>
    <w:p w:rsidR="00B007F5" w:rsidRPr="00CA7789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sz w:val="28"/>
          <w:szCs w:val="28"/>
        </w:rPr>
        <w:t>Для строений длиной более 20 м, когда абрис плана строения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затруднительно разместить на бланке рекомендованной формы, разрешается использовать другой формат. В зависимости от величины здания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формат такого абриса должен быть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4 (210×296 мм),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3 (420×296 мм)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и больших размеров, но кратных формату </w:t>
      </w:r>
      <w:r w:rsidRPr="00CA778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>4. С левой стороны оставляется поле 20 мм для подшивки, в заголовке ставится слово «Абрис»,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7789">
        <w:rPr>
          <w:rFonts w:ascii="Times New Roman" w:eastAsia="Times New Roman" w:hAnsi="Times New Roman" w:cs="Times New Roman"/>
          <w:sz w:val="28"/>
          <w:szCs w:val="28"/>
        </w:rPr>
        <w:t xml:space="preserve">ниже указывается адрес </w:t>
      </w:r>
      <w:r>
        <w:rPr>
          <w:rFonts w:ascii="Times New Roman" w:eastAsia="Times New Roman" w:hAnsi="Times New Roman" w:cs="Times New Roman"/>
          <w:sz w:val="28"/>
          <w:szCs w:val="28"/>
        </w:rPr>
        <w:t>инвентаризируемого объекта.</w:t>
      </w:r>
    </w:p>
    <w:p w:rsidR="00B007F5" w:rsidRPr="00A93A5D" w:rsidRDefault="00B007F5" w:rsidP="00B007F5">
      <w:pPr>
        <w:spacing w:after="0" w:line="240" w:lineRule="auto"/>
        <w:ind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89">
        <w:rPr>
          <w:rFonts w:ascii="Times New Roman" w:eastAsia="Times New Roman" w:hAnsi="Times New Roman" w:cs="Times New Roman"/>
          <w:color w:val="444444"/>
          <w:sz w:val="23"/>
          <w:szCs w:val="23"/>
        </w:rPr>
        <w:t> 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В абрисе указываются все части здан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 в плане, и по мере измерения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ставляются их размеры. В тех случаях, когда в абрисе невозможно изобразить все части и записать четко все промеры, допускается сбоку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чистом поле абр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са делать выноску, вычерчивать в более крупном масштабе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требуемый узел пл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на и проставлять необходимые промеры.</w:t>
      </w:r>
    </w:p>
    <w:p w:rsidR="00B007F5" w:rsidRPr="00A93A5D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A5D">
        <w:rPr>
          <w:rFonts w:ascii="Times New Roman" w:eastAsia="Times New Roman" w:hAnsi="Times New Roman" w:cs="Times New Roman"/>
          <w:sz w:val="28"/>
          <w:szCs w:val="28"/>
        </w:rPr>
        <w:t>Все цифры в абрисе проставляются в двух направле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ниях, чтобы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их можно было читать по горизонтал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слева направо, по вертикали – </w:t>
      </w:r>
      <w:r w:rsidRPr="00A93A5D">
        <w:rPr>
          <w:rFonts w:ascii="Times New Roman" w:eastAsia="Times New Roman" w:hAnsi="Times New Roman" w:cs="Times New Roman"/>
          <w:sz w:val="28"/>
          <w:szCs w:val="28"/>
        </w:rPr>
        <w:t>снизу вверх. Размер цифр в абрисе рекомендуется для всех записей одинаковый, высотой 2–2,5 мм.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При измерении многоэтажного здания абрис составляется на каждый этаж, начиная с подвального и заканчивая последним этажом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мезонином, манса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дой, светелкой.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Составление абриса и измерени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здания проводятся в следующей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последов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тельности: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• зарисовка в абрисе контура наружных капитальных стен здания, контура стен пристроек, крылец, степеней, а также оконных и дверных проемов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всему наружному периметру стен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или частично;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• измерение с одновременной последовательной записью размеров, начиная с одного из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ружных углов строения до начала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 конца оконных и дверных про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мов, начала и конца архитектурных выступов, колонн и пр. по всему периметру стен основного строения и пристроек.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Не подлежат внесению в абри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и измерению наружные выступы,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 xml:space="preserve">пилястры до 10 см. Выступы более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 см, а также ступени, крыльца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измеряются и вносятся в абрис.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Начальная точка измерения зд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ания в абрисе отмечается нулем.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Цифры, пок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зывающие начало и конец оконных проемов, крылец, ступеней и т. п., записыв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ются в абри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 перпендикулярно по отношению 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вычерченной стене.</w:t>
      </w:r>
    </w:p>
    <w:p w:rsidR="00B007F5" w:rsidRPr="00D41234" w:rsidRDefault="00B007F5" w:rsidP="00B007F5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234">
        <w:rPr>
          <w:rFonts w:ascii="Times New Roman" w:eastAsia="Times New Roman" w:hAnsi="Times New Roman" w:cs="Times New Roman"/>
          <w:sz w:val="28"/>
          <w:szCs w:val="28"/>
        </w:rPr>
        <w:t>Исправление размеров в абрисе производится путем перечеркивания кара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41234">
        <w:rPr>
          <w:rFonts w:ascii="Times New Roman" w:eastAsia="Times New Roman" w:hAnsi="Times New Roman" w:cs="Times New Roman"/>
          <w:sz w:val="28"/>
          <w:szCs w:val="28"/>
        </w:rPr>
        <w:t>дашом неправильного и написания сверху верного размера.</w:t>
      </w:r>
    </w:p>
    <w:p w:rsidR="00B007F5" w:rsidRPr="00823AA7" w:rsidRDefault="00B071FF" w:rsidP="00B071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007F5" w:rsidRPr="00823AA7">
        <w:rPr>
          <w:rFonts w:ascii="Times New Roman" w:hAnsi="Times New Roman" w:cs="Times New Roman"/>
          <w:b/>
          <w:sz w:val="28"/>
          <w:szCs w:val="28"/>
        </w:rPr>
        <w:t xml:space="preserve"> Теоретическая поддержка:</w:t>
      </w:r>
    </w:p>
    <w:p w:rsidR="00B007F5" w:rsidRPr="00B007F5" w:rsidRDefault="00B007F5" w:rsidP="006623E8">
      <w:pPr>
        <w:pStyle w:val="a3"/>
        <w:rPr>
          <w:rFonts w:ascii="Times New Roman" w:hAnsi="Times New Roman" w:cs="Times New Roman"/>
          <w:sz w:val="28"/>
          <w:szCs w:val="28"/>
        </w:rPr>
      </w:pPr>
      <w:r w:rsidRPr="00B007F5">
        <w:rPr>
          <w:rFonts w:ascii="Times New Roman" w:hAnsi="Times New Roman"/>
          <w:sz w:val="28"/>
          <w:szCs w:val="28"/>
        </w:rPr>
        <w:t>Провести обмерные работы  внутренних помещений  здания (БСК новый корпус 3 и 4 этажи). Составить абрис обмера.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B007F5" w:rsidRDefault="00CB57F4" w:rsidP="006052B1">
      <w:pPr>
        <w:pStyle w:val="af4"/>
        <w:numPr>
          <w:ilvl w:val="0"/>
          <w:numId w:val="110"/>
        </w:numPr>
        <w:spacing w:after="0" w:line="240" w:lineRule="auto"/>
        <w:jc w:val="both"/>
        <w:rPr>
          <w:sz w:val="28"/>
          <w:szCs w:val="28"/>
        </w:rPr>
      </w:pPr>
      <w:r w:rsidRPr="00B007F5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B007F5">
        <w:rPr>
          <w:sz w:val="28"/>
          <w:szCs w:val="28"/>
        </w:rPr>
        <w:t>строител</w:t>
      </w:r>
      <w:r w:rsidRPr="00B007F5">
        <w:rPr>
          <w:sz w:val="28"/>
          <w:szCs w:val="28"/>
        </w:rPr>
        <w:t>ь</w:t>
      </w:r>
      <w:r w:rsidRPr="00B007F5">
        <w:rPr>
          <w:sz w:val="28"/>
          <w:szCs w:val="28"/>
        </w:rPr>
        <w:t>стве:учебник</w:t>
      </w:r>
      <w:proofErr w:type="spellEnd"/>
      <w:r w:rsidRPr="00B007F5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B007F5">
        <w:rPr>
          <w:sz w:val="28"/>
          <w:szCs w:val="28"/>
        </w:rPr>
        <w:t>а</w:t>
      </w:r>
      <w:r w:rsidRPr="00B007F5">
        <w:rPr>
          <w:sz w:val="28"/>
          <w:szCs w:val="28"/>
        </w:rPr>
        <w:t xml:space="preserve">зования/ </w:t>
      </w:r>
      <w:proofErr w:type="spellStart"/>
      <w:r w:rsidRPr="00B007F5">
        <w:rPr>
          <w:sz w:val="28"/>
          <w:szCs w:val="28"/>
        </w:rPr>
        <w:t>М.В.Максимова</w:t>
      </w:r>
      <w:proofErr w:type="spellEnd"/>
      <w:r w:rsidRPr="00B007F5">
        <w:rPr>
          <w:sz w:val="28"/>
          <w:szCs w:val="28"/>
        </w:rPr>
        <w:t xml:space="preserve">, Т.И. </w:t>
      </w:r>
      <w:proofErr w:type="spellStart"/>
      <w:r w:rsidRPr="00B007F5">
        <w:rPr>
          <w:sz w:val="28"/>
          <w:szCs w:val="28"/>
        </w:rPr>
        <w:t>Слепкова</w:t>
      </w:r>
      <w:proofErr w:type="spellEnd"/>
      <w:r w:rsidRPr="00B007F5">
        <w:rPr>
          <w:sz w:val="28"/>
          <w:szCs w:val="28"/>
        </w:rPr>
        <w:t>. – М.: Издательский центр «Акад</w:t>
      </w:r>
      <w:r w:rsidRPr="00B007F5">
        <w:rPr>
          <w:sz w:val="28"/>
          <w:szCs w:val="28"/>
        </w:rPr>
        <w:t>е</w:t>
      </w:r>
      <w:r w:rsidRPr="00B007F5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B071FF" w:rsidRDefault="00CB57F4" w:rsidP="006052B1">
      <w:pPr>
        <w:pStyle w:val="af4"/>
        <w:numPr>
          <w:ilvl w:val="0"/>
          <w:numId w:val="113"/>
        </w:numPr>
        <w:spacing w:after="0" w:line="240" w:lineRule="auto"/>
        <w:jc w:val="both"/>
        <w:rPr>
          <w:sz w:val="28"/>
          <w:szCs w:val="28"/>
        </w:rPr>
      </w:pPr>
      <w:r w:rsidRPr="00B071FF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B071FF" w:rsidRDefault="00CB57F4" w:rsidP="006052B1">
      <w:pPr>
        <w:pStyle w:val="af4"/>
        <w:numPr>
          <w:ilvl w:val="0"/>
          <w:numId w:val="113"/>
        </w:numPr>
        <w:spacing w:after="0" w:line="240" w:lineRule="auto"/>
        <w:rPr>
          <w:sz w:val="28"/>
          <w:szCs w:val="28"/>
        </w:rPr>
      </w:pPr>
      <w:r w:rsidRPr="00B071FF">
        <w:rPr>
          <w:sz w:val="28"/>
          <w:szCs w:val="28"/>
        </w:rPr>
        <w:t>Об утверждении унифицированных форм первичной учетной докуме</w:t>
      </w:r>
      <w:r w:rsidRPr="00B071FF">
        <w:rPr>
          <w:sz w:val="28"/>
          <w:szCs w:val="28"/>
        </w:rPr>
        <w:t>н</w:t>
      </w:r>
      <w:r w:rsidRPr="00B071FF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3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98176B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B7EDE" w:rsidRPr="007B7EDE" w:rsidRDefault="007B7EDE" w:rsidP="007B7E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>Практическое занятие № 4. Составление обмерных чертежей</w:t>
      </w:r>
    </w:p>
    <w:p w:rsidR="007B7EDE" w:rsidRDefault="007B7EDE" w:rsidP="009423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2354" w:rsidRPr="00823AA7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42354" w:rsidRPr="001077A4" w:rsidRDefault="001077A4" w:rsidP="0007199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7A4">
        <w:rPr>
          <w:rFonts w:ascii="Times New Roman" w:hAnsi="Times New Roman" w:cs="Times New Roman"/>
          <w:sz w:val="28"/>
          <w:szCs w:val="28"/>
        </w:rPr>
        <w:t>Научит</w:t>
      </w:r>
      <w:r>
        <w:rPr>
          <w:rFonts w:ascii="Times New Roman" w:hAnsi="Times New Roman" w:cs="Times New Roman"/>
          <w:sz w:val="28"/>
          <w:szCs w:val="28"/>
        </w:rPr>
        <w:t xml:space="preserve">ь составлять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обмерочные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чертежи</w:t>
      </w:r>
      <w:r w:rsidR="00942354" w:rsidRPr="001077A4">
        <w:rPr>
          <w:rFonts w:ascii="Times New Roman" w:hAnsi="Times New Roman" w:cs="Times New Roman"/>
          <w:sz w:val="28"/>
          <w:szCs w:val="28"/>
        </w:rPr>
        <w:t>.</w:t>
      </w:r>
    </w:p>
    <w:p w:rsidR="00942354" w:rsidRPr="00823AA7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lastRenderedPageBreak/>
        <w:t>2. 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942354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645140" w:rsidRPr="00645140" w:rsidRDefault="00645140" w:rsidP="00645140">
      <w:pPr>
        <w:spacing w:after="0" w:line="288" w:lineRule="atLeast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составлении </w:t>
      </w:r>
      <w:proofErr w:type="spellStart"/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обмерочных</w:t>
      </w:r>
      <w:proofErr w:type="spellEnd"/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чертежей уточняют геометрические размеры элементов конструкций зданий и здания в целом.</w:t>
      </w:r>
    </w:p>
    <w:p w:rsidR="00645140" w:rsidRPr="00645140" w:rsidRDefault="00645140" w:rsidP="00645140">
      <w:pPr>
        <w:spacing w:after="0" w:line="288" w:lineRule="atLeast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рабочих чертежей в состав </w:t>
      </w:r>
      <w:proofErr w:type="spellStart"/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обмерочных</w:t>
      </w:r>
      <w:proofErr w:type="spellEnd"/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должны входить: планы этажей здания с указанием осей, расстояний между ними, отметок, расст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новки оборудования и т. д.; поперечные разрезы с показом основных конструкций здания и схематично-технологического оборудования; продольные разрезы (сх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матично); план фундаментов; схемы расположения колонн, балок и связей; че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тежи колонн, ферм, подкрановых и тормозных балок и т. д.</w:t>
      </w:r>
    </w:p>
    <w:p w:rsidR="00645140" w:rsidRPr="00645140" w:rsidRDefault="00645140" w:rsidP="00645140">
      <w:pPr>
        <w:spacing w:after="0" w:line="288" w:lineRule="atLeast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рабочих чертежей объекта необходимо дополнительно уто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нить в натуре основные геометрические размеры, отметки, прямолинейность п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тей подкрановых конструкций, расположение, количество и диаметры заклепок, болтов, длины и катеты сварных швов, армирование сечений железобетонных конструкций, наличие связей, габариты опорных столиков, закладных деталей и многое другое, необходимое для проверочных расчетов конструкций.</w:t>
      </w:r>
    </w:p>
    <w:p w:rsidR="00645140" w:rsidRPr="00EC59AF" w:rsidRDefault="00645140" w:rsidP="001474DD">
      <w:pPr>
        <w:spacing w:before="225" w:after="100" w:afterAutospacing="1" w:line="288" w:lineRule="atLeast"/>
        <w:ind w:left="225" w:right="375"/>
        <w:jc w:val="center"/>
        <w:rPr>
          <w:rFonts w:ascii="Verdana" w:eastAsia="Times New Roman" w:hAnsi="Verdana" w:cs="Times New Roman"/>
          <w:color w:val="000000"/>
          <w:sz w:val="21"/>
          <w:szCs w:val="21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</w:rPr>
        <w:drawing>
          <wp:inline distT="0" distB="0" distL="0" distR="0" wp14:anchorId="29F48C79" wp14:editId="25BDC7B0">
            <wp:extent cx="4031226" cy="2113624"/>
            <wp:effectExtent l="0" t="0" r="0" b="0"/>
            <wp:docPr id="187" name="Рисунок 187" descr="http://ok-t.ru/studopediaru/baza6/1113623859909.files/image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ok-t.ru/studopediaru/baza6/1113623859909.files/image27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425" cy="2115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140" w:rsidRPr="00645140" w:rsidRDefault="00645140" w:rsidP="00645140">
      <w:pPr>
        <w:spacing w:before="225" w:after="100" w:afterAutospacing="1" w:line="288" w:lineRule="atLeast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Рисунок 4.3 - План здания и разбивка базисных линий при </w:t>
      </w:r>
      <w:proofErr w:type="spellStart"/>
      <w:r w:rsidRPr="00645140">
        <w:rPr>
          <w:rFonts w:ascii="Times New Roman" w:eastAsia="Times New Roman" w:hAnsi="Times New Roman" w:cs="Times New Roman"/>
          <w:color w:val="000000"/>
          <w:sz w:val="24"/>
          <w:szCs w:val="24"/>
        </w:rPr>
        <w:t>обмерочных</w:t>
      </w:r>
      <w:proofErr w:type="spellEnd"/>
      <w:r w:rsidRPr="00645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работах</w:t>
      </w:r>
    </w:p>
    <w:p w:rsidR="00645140" w:rsidRPr="00645140" w:rsidRDefault="00645140" w:rsidP="00645140">
      <w:pPr>
        <w:spacing w:after="0" w:line="288" w:lineRule="atLeast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обмерах необходимо фиксировать местоположение дефектов и повр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45140"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ждений конструкций, с тем, чтобы в дальнейшей pa6oте было проще составлять дефектные ведомости.</w:t>
      </w:r>
    </w:p>
    <w:p w:rsidR="00942354" w:rsidRPr="00823AA7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645140" w:rsidRPr="00B007F5" w:rsidRDefault="00645140" w:rsidP="006451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п</w:t>
      </w:r>
      <w:r w:rsidRPr="00B007F5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едённых</w:t>
      </w:r>
      <w:r w:rsidRPr="00B007F5">
        <w:rPr>
          <w:rFonts w:ascii="Times New Roman" w:hAnsi="Times New Roman"/>
          <w:sz w:val="28"/>
          <w:szCs w:val="28"/>
        </w:rPr>
        <w:t xml:space="preserve"> обмерны</w:t>
      </w:r>
      <w:r>
        <w:rPr>
          <w:rFonts w:ascii="Times New Roman" w:hAnsi="Times New Roman"/>
          <w:sz w:val="28"/>
          <w:szCs w:val="28"/>
        </w:rPr>
        <w:t>х</w:t>
      </w:r>
      <w:r w:rsidRPr="00B007F5">
        <w:rPr>
          <w:rFonts w:ascii="Times New Roman" w:hAnsi="Times New Roman"/>
          <w:sz w:val="28"/>
          <w:szCs w:val="28"/>
        </w:rPr>
        <w:t xml:space="preserve"> работ  внутренних помещений  здания (БСК новый корпус 3 и 4 этажи</w:t>
      </w:r>
      <w:r>
        <w:rPr>
          <w:rFonts w:ascii="Times New Roman" w:hAnsi="Times New Roman"/>
          <w:sz w:val="28"/>
          <w:szCs w:val="28"/>
        </w:rPr>
        <w:t>) и с</w:t>
      </w:r>
      <w:r w:rsidRPr="00B007F5">
        <w:rPr>
          <w:rFonts w:ascii="Times New Roman" w:hAnsi="Times New Roman"/>
          <w:sz w:val="28"/>
          <w:szCs w:val="28"/>
        </w:rPr>
        <w:t>остав</w:t>
      </w:r>
      <w:r>
        <w:rPr>
          <w:rFonts w:ascii="Times New Roman" w:hAnsi="Times New Roman"/>
          <w:sz w:val="28"/>
          <w:szCs w:val="28"/>
        </w:rPr>
        <w:t>ленного</w:t>
      </w:r>
      <w:r w:rsidRPr="00B007F5">
        <w:rPr>
          <w:rFonts w:ascii="Times New Roman" w:hAnsi="Times New Roman"/>
          <w:sz w:val="28"/>
          <w:szCs w:val="28"/>
        </w:rPr>
        <w:t xml:space="preserve"> абрис</w:t>
      </w:r>
      <w:r>
        <w:rPr>
          <w:rFonts w:ascii="Times New Roman" w:hAnsi="Times New Roman"/>
          <w:sz w:val="28"/>
          <w:szCs w:val="28"/>
        </w:rPr>
        <w:t>а</w:t>
      </w:r>
      <w:r w:rsidRPr="00B007F5">
        <w:rPr>
          <w:rFonts w:ascii="Times New Roman" w:hAnsi="Times New Roman"/>
          <w:sz w:val="28"/>
          <w:szCs w:val="28"/>
        </w:rPr>
        <w:t xml:space="preserve"> обмера</w:t>
      </w:r>
      <w:r>
        <w:rPr>
          <w:rFonts w:ascii="Times New Roman" w:hAnsi="Times New Roman"/>
          <w:sz w:val="28"/>
          <w:szCs w:val="28"/>
        </w:rPr>
        <w:t xml:space="preserve"> в практической работе №3 выполнить </w:t>
      </w:r>
      <w:proofErr w:type="spellStart"/>
      <w:r>
        <w:rPr>
          <w:rFonts w:ascii="Times New Roman" w:hAnsi="Times New Roman"/>
          <w:sz w:val="28"/>
          <w:szCs w:val="28"/>
        </w:rPr>
        <w:t>обмерочные</w:t>
      </w:r>
      <w:proofErr w:type="spellEnd"/>
      <w:r>
        <w:rPr>
          <w:rFonts w:ascii="Times New Roman" w:hAnsi="Times New Roman"/>
          <w:sz w:val="28"/>
          <w:szCs w:val="28"/>
        </w:rPr>
        <w:t xml:space="preserve"> чертежи</w:t>
      </w:r>
      <w:r w:rsidRPr="00B007F5">
        <w:rPr>
          <w:rFonts w:ascii="Times New Roman" w:hAnsi="Times New Roman"/>
          <w:sz w:val="28"/>
          <w:szCs w:val="28"/>
        </w:rPr>
        <w:t>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B071FF" w:rsidRDefault="00CB57F4" w:rsidP="006052B1">
      <w:pPr>
        <w:pStyle w:val="af4"/>
        <w:numPr>
          <w:ilvl w:val="0"/>
          <w:numId w:val="111"/>
        </w:numPr>
        <w:spacing w:after="0" w:line="240" w:lineRule="auto"/>
        <w:jc w:val="both"/>
        <w:rPr>
          <w:sz w:val="28"/>
          <w:szCs w:val="28"/>
        </w:rPr>
      </w:pPr>
      <w:r w:rsidRPr="00B071FF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B071FF">
        <w:rPr>
          <w:sz w:val="28"/>
          <w:szCs w:val="28"/>
        </w:rPr>
        <w:t>строител</w:t>
      </w:r>
      <w:r w:rsidRPr="00B071FF">
        <w:rPr>
          <w:sz w:val="28"/>
          <w:szCs w:val="28"/>
        </w:rPr>
        <w:t>ь</w:t>
      </w:r>
      <w:r w:rsidRPr="00B071FF">
        <w:rPr>
          <w:sz w:val="28"/>
          <w:szCs w:val="28"/>
        </w:rPr>
        <w:t>стве:учебник</w:t>
      </w:r>
      <w:proofErr w:type="spellEnd"/>
      <w:r w:rsidRPr="00B071FF">
        <w:rPr>
          <w:sz w:val="28"/>
          <w:szCs w:val="28"/>
        </w:rPr>
        <w:t xml:space="preserve"> для студентов учреждений среднего профессионального обр</w:t>
      </w:r>
      <w:r w:rsidRPr="00B071FF">
        <w:rPr>
          <w:sz w:val="28"/>
          <w:szCs w:val="28"/>
        </w:rPr>
        <w:t>а</w:t>
      </w:r>
      <w:r w:rsidRPr="00B071FF">
        <w:rPr>
          <w:sz w:val="28"/>
          <w:szCs w:val="28"/>
        </w:rPr>
        <w:lastRenderedPageBreak/>
        <w:t xml:space="preserve">зования/ </w:t>
      </w:r>
      <w:proofErr w:type="spellStart"/>
      <w:r w:rsidRPr="00B071FF">
        <w:rPr>
          <w:sz w:val="28"/>
          <w:szCs w:val="28"/>
        </w:rPr>
        <w:t>М.В.Максимова</w:t>
      </w:r>
      <w:proofErr w:type="spellEnd"/>
      <w:r w:rsidRPr="00B071FF">
        <w:rPr>
          <w:sz w:val="28"/>
          <w:szCs w:val="28"/>
        </w:rPr>
        <w:t xml:space="preserve">, Т.И. </w:t>
      </w:r>
      <w:proofErr w:type="spellStart"/>
      <w:r w:rsidRPr="00B071FF">
        <w:rPr>
          <w:sz w:val="28"/>
          <w:szCs w:val="28"/>
        </w:rPr>
        <w:t>Слепкова</w:t>
      </w:r>
      <w:proofErr w:type="spellEnd"/>
      <w:r w:rsidRPr="00B071FF">
        <w:rPr>
          <w:sz w:val="28"/>
          <w:szCs w:val="28"/>
        </w:rPr>
        <w:t>. – М.: Издательский центр «Акад</w:t>
      </w:r>
      <w:r w:rsidRPr="00B071FF">
        <w:rPr>
          <w:sz w:val="28"/>
          <w:szCs w:val="28"/>
        </w:rPr>
        <w:t>е</w:t>
      </w:r>
      <w:r w:rsidRPr="00B071FF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B071FF" w:rsidRDefault="00CB57F4" w:rsidP="006052B1">
      <w:pPr>
        <w:pStyle w:val="af4"/>
        <w:numPr>
          <w:ilvl w:val="0"/>
          <w:numId w:val="112"/>
        </w:numPr>
        <w:spacing w:after="0" w:line="240" w:lineRule="auto"/>
        <w:jc w:val="both"/>
        <w:rPr>
          <w:sz w:val="28"/>
          <w:szCs w:val="28"/>
        </w:rPr>
      </w:pPr>
      <w:r w:rsidRPr="00B071FF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B071FF" w:rsidRDefault="00CB57F4" w:rsidP="006052B1">
      <w:pPr>
        <w:pStyle w:val="af4"/>
        <w:numPr>
          <w:ilvl w:val="0"/>
          <w:numId w:val="112"/>
        </w:numPr>
        <w:spacing w:after="0" w:line="240" w:lineRule="auto"/>
        <w:rPr>
          <w:sz w:val="28"/>
          <w:szCs w:val="28"/>
        </w:rPr>
      </w:pPr>
      <w:r w:rsidRPr="00B071FF">
        <w:rPr>
          <w:sz w:val="28"/>
          <w:szCs w:val="28"/>
        </w:rPr>
        <w:t>Об утверждении унифицированных форм первичной учетной докуме</w:t>
      </w:r>
      <w:r w:rsidRPr="00B071FF">
        <w:rPr>
          <w:sz w:val="28"/>
          <w:szCs w:val="28"/>
        </w:rPr>
        <w:t>н</w:t>
      </w:r>
      <w:r w:rsidRPr="00B071FF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2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713C2A" w:rsidRDefault="00713C2A" w:rsidP="00713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2A" w:rsidRDefault="00713C2A" w:rsidP="00713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EDE" w:rsidRPr="007B7EDE" w:rsidRDefault="007B7EDE" w:rsidP="007B7E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>Практическое занятие №  5 Определение объемов строительно-монтажных  работ, выполненных за отчетный период.</w:t>
      </w:r>
    </w:p>
    <w:p w:rsidR="007B7EDE" w:rsidRDefault="007B7EDE" w:rsidP="00713C2A">
      <w:pPr>
        <w:pStyle w:val="a3"/>
        <w:rPr>
          <w:rFonts w:ascii="Times New Roman" w:hAnsi="Times New Roman"/>
          <w:sz w:val="24"/>
          <w:szCs w:val="24"/>
        </w:rPr>
      </w:pPr>
    </w:p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713C2A" w:rsidRPr="00B071FF" w:rsidRDefault="00B071FF" w:rsidP="00B071F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1FF">
        <w:rPr>
          <w:rFonts w:ascii="Times New Roman" w:hAnsi="Times New Roman" w:cs="Times New Roman"/>
          <w:sz w:val="28"/>
          <w:szCs w:val="28"/>
        </w:rPr>
        <w:t>Научиться определять объёмы строительно-монтажных работ, выполне</w:t>
      </w:r>
      <w:r w:rsidRPr="00B071FF">
        <w:rPr>
          <w:rFonts w:ascii="Times New Roman" w:hAnsi="Times New Roman" w:cs="Times New Roman"/>
          <w:sz w:val="28"/>
          <w:szCs w:val="28"/>
        </w:rPr>
        <w:t>н</w:t>
      </w:r>
      <w:r w:rsidRPr="00B071FF">
        <w:rPr>
          <w:rFonts w:ascii="Times New Roman" w:hAnsi="Times New Roman" w:cs="Times New Roman"/>
          <w:sz w:val="28"/>
          <w:szCs w:val="28"/>
        </w:rPr>
        <w:t>ных за отчётный период</w:t>
      </w:r>
      <w:r w:rsidR="00713C2A" w:rsidRPr="00B071FF">
        <w:rPr>
          <w:rFonts w:ascii="Times New Roman" w:hAnsi="Times New Roman" w:cs="Times New Roman"/>
          <w:sz w:val="28"/>
          <w:szCs w:val="28"/>
        </w:rPr>
        <w:t>.</w:t>
      </w:r>
    </w:p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ind w:left="360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</w:t>
      </w:r>
      <w:r w:rsidRPr="00950D4B">
        <w:rPr>
          <w:bCs/>
          <w:color w:val="auto"/>
          <w:sz w:val="28"/>
          <w:szCs w:val="28"/>
        </w:rPr>
        <w:t>а</w:t>
      </w:r>
      <w:r w:rsidRPr="00950D4B">
        <w:rPr>
          <w:bCs/>
          <w:color w:val="auto"/>
          <w:sz w:val="28"/>
          <w:szCs w:val="28"/>
        </w:rPr>
        <w:t>питального строительства»</w:t>
      </w:r>
    </w:p>
    <w:p w:rsidR="00713C2A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B70B61" w:rsidRDefault="00B70B61" w:rsidP="004E634A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Приступая к определению объемов работ, нужно тщательно проанализир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вать архитектурно-строительную и расчетно-конструктивную части проекта,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определить наиболее рациональные методы технологии и организации строител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ства, установить номенклатуру работ. Степень детализации работ для каждого строящегося объекта зависит от назначения здания или сооружения, его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структивного решения.</w:t>
      </w:r>
    </w:p>
    <w:p w:rsidR="004E634A" w:rsidRDefault="00B70B61" w:rsidP="004E634A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Определение объемов работ является ответственным этапом разработки 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лендарного плана: по ним определяют трудовые затраты, потребность в машинах, строительных конструкциях, изделиях и материалах; по ним составляют технол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гические карты, определяют сметную стоимость СМР,</w:t>
      </w:r>
      <w:r w:rsidR="004E634A" w:rsidRPr="004E63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634A">
        <w:rPr>
          <w:rFonts w:ascii="Times New Roman" w:eastAsia="Times New Roman" w:hAnsi="Times New Roman" w:cs="Times New Roman"/>
          <w:sz w:val="28"/>
          <w:szCs w:val="28"/>
        </w:rPr>
        <w:t>технико=экономические показатели, принимают решение о методах производства работ.</w:t>
      </w:r>
    </w:p>
    <w:p w:rsidR="004E634A" w:rsidRDefault="004E634A" w:rsidP="004E634A">
      <w:pPr>
        <w:spacing w:line="1" w:lineRule="exact"/>
        <w:rPr>
          <w:sz w:val="20"/>
          <w:szCs w:val="20"/>
        </w:rPr>
      </w:pP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Подсчитывая объемы работ, нужно соблюдать требования и последовател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ность, изложенные ниже.</w:t>
      </w: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Сначала определяется перечень работ подготовительного периода. Для упрощения состава подготовительных работ допускается в их номенклатуру вн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сить укрупненную строку «Внутриплощадочные работы». Затем определяют 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речень работ основного периода, при этом заготовительные процессы в номе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клатуру работ не включают. Все работы основного периода группируют в циклы.</w:t>
      </w:r>
    </w:p>
    <w:p w:rsidR="004E634A" w:rsidRDefault="004E634A" w:rsidP="004E634A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подсчете объемов работ необходимо максимально использовать спец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фикации и другие данные проекта. Объемы работ по отдельным конструктивным элементам надо определять по правилам подсчета в единицах измерения ГЭСН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1.2 – Сводная ведомость объемов работ</w:t>
      </w:r>
    </w:p>
    <w:tbl>
      <w:tblPr>
        <w:tblW w:w="9412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022"/>
        <w:gridCol w:w="880"/>
        <w:gridCol w:w="820"/>
        <w:gridCol w:w="30"/>
      </w:tblGrid>
      <w:tr w:rsidR="00251A7B" w:rsidRPr="0030706C" w:rsidTr="00251A7B">
        <w:trPr>
          <w:trHeight w:val="351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6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№</w:t>
            </w:r>
          </w:p>
        </w:tc>
        <w:tc>
          <w:tcPr>
            <w:tcW w:w="7022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3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Ед.</w:t>
            </w: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Кол-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45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изм.</w:t>
            </w:r>
          </w:p>
        </w:tc>
        <w:tc>
          <w:tcPr>
            <w:tcW w:w="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375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02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251A7B">
        <w:trPr>
          <w:trHeight w:val="135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702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Ведомости подсчета объемов работ</w:t>
      </w: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1.3 – Ведомость подсчета объемов земельных работ</w:t>
      </w: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700"/>
        <w:gridCol w:w="4520"/>
        <w:gridCol w:w="800"/>
        <w:gridCol w:w="760"/>
        <w:gridCol w:w="30"/>
      </w:tblGrid>
      <w:tr w:rsidR="00251A7B" w:rsidRPr="0030706C" w:rsidTr="00691451">
        <w:trPr>
          <w:trHeight w:val="36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Эскизы и формулы подсчета.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п\п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-во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7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0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tabs>
          <w:tab w:val="left" w:pos="73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1.4 – Ведомость подсчета объемов монтажных работ</w:t>
      </w:r>
    </w:p>
    <w:tbl>
      <w:tblPr>
        <w:tblW w:w="96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60"/>
        <w:gridCol w:w="720"/>
        <w:gridCol w:w="780"/>
        <w:gridCol w:w="1040"/>
        <w:gridCol w:w="1080"/>
        <w:gridCol w:w="1300"/>
        <w:gridCol w:w="1080"/>
        <w:gridCol w:w="1040"/>
        <w:gridCol w:w="30"/>
      </w:tblGrid>
      <w:tr w:rsidR="00251A7B" w:rsidRPr="0030706C" w:rsidTr="00691451">
        <w:trPr>
          <w:trHeight w:val="3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на 1 элемент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на здание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2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Ед.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Кол-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Объем,</w:t>
            </w:r>
          </w:p>
        </w:tc>
        <w:tc>
          <w:tcPr>
            <w:tcW w:w="13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Объем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03"/>
        </w:trPr>
        <w:tc>
          <w:tcPr>
            <w:tcW w:w="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элемента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изм.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0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бетона,</w:t>
            </w:r>
          </w:p>
        </w:tc>
        <w:tc>
          <w:tcPr>
            <w:tcW w:w="1040" w:type="dxa"/>
            <w:vMerge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64"/>
        </w:trPr>
        <w:tc>
          <w:tcPr>
            <w:tcW w:w="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т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3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2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  <w:vertAlign w:val="subscript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3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83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6"/>
        </w:trPr>
        <w:tc>
          <w:tcPr>
            <w:tcW w:w="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61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1.5 – Ведомость подсчета объемов кровельных работ</w:t>
      </w:r>
    </w:p>
    <w:tbl>
      <w:tblPr>
        <w:tblW w:w="95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3660"/>
        <w:gridCol w:w="1000"/>
        <w:gridCol w:w="2420"/>
        <w:gridCol w:w="30"/>
      </w:tblGrid>
      <w:tr w:rsidR="00251A7B" w:rsidRPr="0030706C" w:rsidTr="00691451">
        <w:trPr>
          <w:trHeight w:val="922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 и формула.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покрытия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4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106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,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07"/>
        </w:trPr>
        <w:tc>
          <w:tcPr>
            <w:tcW w:w="2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80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540" w:right="1220" w:firstLine="569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1.6 – Ведомость подсчета объёмов работ по устройству мон</w:t>
      </w:r>
      <w:r w:rsidRPr="0030706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0706C">
        <w:rPr>
          <w:rFonts w:ascii="Times New Roman" w:eastAsia="Times New Roman" w:hAnsi="Times New Roman" w:cs="Times New Roman"/>
          <w:sz w:val="24"/>
          <w:szCs w:val="24"/>
        </w:rPr>
        <w:t>литных конструкций</w:t>
      </w:r>
    </w:p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0" w:type="dxa"/>
        <w:tblInd w:w="5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340"/>
        <w:gridCol w:w="1840"/>
        <w:gridCol w:w="1740"/>
        <w:gridCol w:w="1600"/>
        <w:gridCol w:w="30"/>
      </w:tblGrid>
      <w:tr w:rsidR="00251A7B" w:rsidRPr="0030706C" w:rsidTr="00691451">
        <w:trPr>
          <w:trHeight w:val="370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80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5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материала: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24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бетона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7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6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99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315"/>
        </w:trPr>
        <w:tc>
          <w:tcPr>
            <w:tcW w:w="3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172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опалубки,м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6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бетона,м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5"/>
        </w:trPr>
        <w:tc>
          <w:tcPr>
            <w:tcW w:w="30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4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58"/>
        </w:trPr>
        <w:tc>
          <w:tcPr>
            <w:tcW w:w="3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ind w:left="1120"/>
        <w:rPr>
          <w:rFonts w:ascii="Times New Roman" w:hAnsi="Times New Roman" w:cs="Times New Roman"/>
          <w:sz w:val="24"/>
          <w:szCs w:val="24"/>
        </w:rPr>
      </w:pPr>
      <w:r w:rsidRPr="0030706C">
        <w:rPr>
          <w:rFonts w:ascii="Times New Roman" w:eastAsia="Times New Roman" w:hAnsi="Times New Roman" w:cs="Times New Roman"/>
          <w:sz w:val="24"/>
          <w:szCs w:val="24"/>
        </w:rPr>
        <w:t>Таблица 1.7 – Ведомость подсчета объёмов работ по устройству полов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400"/>
        <w:gridCol w:w="1180"/>
        <w:gridCol w:w="1000"/>
        <w:gridCol w:w="1200"/>
        <w:gridCol w:w="960"/>
        <w:gridCol w:w="540"/>
        <w:gridCol w:w="160"/>
        <w:gridCol w:w="1340"/>
        <w:gridCol w:w="1040"/>
        <w:gridCol w:w="30"/>
      </w:tblGrid>
      <w:tr w:rsidR="00251A7B" w:rsidRPr="0030706C" w:rsidTr="00691451">
        <w:trPr>
          <w:trHeight w:val="351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Наимено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м</w:t>
            </w: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4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одинак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2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Керамич</w:t>
            </w:r>
            <w:proofErr w:type="spell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,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овых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54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Бет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Линол</w:t>
            </w:r>
            <w:proofErr w:type="spellEnd"/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8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п/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помещен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помеще</w:t>
            </w:r>
            <w:proofErr w:type="spellEnd"/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192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п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</w:t>
            </w:r>
            <w:proofErr w:type="spellEnd"/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адь</w:t>
            </w:r>
            <w:proofErr w:type="spellEnd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540" w:type="dxa"/>
            <w:vMerge w:val="restart"/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еская</w:t>
            </w:r>
            <w:proofErr w:type="spellEnd"/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еум</w:t>
            </w:r>
            <w:proofErr w:type="spellEnd"/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266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  <w:vertAlign w:val="subscript"/>
              </w:rPr>
              <w:t>м</w:t>
            </w:r>
            <w:r w:rsidRPr="0030706C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2</w:t>
            </w:r>
          </w:p>
        </w:tc>
        <w:tc>
          <w:tcPr>
            <w:tcW w:w="540" w:type="dxa"/>
            <w:vMerge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плитка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413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A7B" w:rsidRPr="0030706C" w:rsidTr="00691451">
        <w:trPr>
          <w:trHeight w:val="5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30706C" w:rsidRDefault="00251A7B" w:rsidP="0069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30706C" w:rsidRDefault="00251A7B" w:rsidP="00251A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A7B" w:rsidRPr="00251A7B" w:rsidRDefault="00251A7B" w:rsidP="00251A7B">
      <w:pPr>
        <w:spacing w:after="0" w:line="240" w:lineRule="auto"/>
        <w:ind w:left="540" w:right="1120" w:firstLine="569"/>
        <w:rPr>
          <w:sz w:val="24"/>
          <w:szCs w:val="24"/>
        </w:rPr>
      </w:pPr>
      <w:r w:rsidRPr="00251A7B">
        <w:rPr>
          <w:rFonts w:ascii="Times New Roman" w:eastAsia="Times New Roman" w:hAnsi="Times New Roman" w:cs="Times New Roman"/>
          <w:sz w:val="24"/>
          <w:szCs w:val="24"/>
        </w:rPr>
        <w:t>Таблица 1.8 – Ведомость подсчета объёмов работ по заполнению оконных и дверных проемов</w:t>
      </w:r>
    </w:p>
    <w:tbl>
      <w:tblPr>
        <w:tblW w:w="96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560"/>
        <w:gridCol w:w="1160"/>
        <w:gridCol w:w="1120"/>
        <w:gridCol w:w="980"/>
        <w:gridCol w:w="1580"/>
        <w:gridCol w:w="1260"/>
        <w:gridCol w:w="1280"/>
        <w:gridCol w:w="30"/>
      </w:tblGrid>
      <w:tr w:rsidR="00251A7B" w:rsidTr="00691451">
        <w:trPr>
          <w:trHeight w:val="449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7"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7"/>
              </w:rPr>
              <w:t>Тип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420"/>
            </w:pPr>
            <w:r w:rsidRPr="00CA12D5">
              <w:rPr>
                <w:rFonts w:ascii="Times New Roman" w:eastAsia="Times New Roman" w:hAnsi="Times New Roman" w:cs="Times New Roman"/>
              </w:rPr>
              <w:t>Размеры, м.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40"/>
            </w:pPr>
            <w:r w:rsidRPr="00CA12D5">
              <w:rPr>
                <w:rFonts w:ascii="Times New Roman" w:eastAsia="Times New Roman" w:hAnsi="Times New Roman" w:cs="Times New Roman"/>
              </w:rPr>
              <w:t>Площадь проемов,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  <w:w w:val="99"/>
              </w:rPr>
              <w:t>Количес</w:t>
            </w:r>
            <w:proofErr w:type="spellEnd"/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Общая</w:t>
            </w: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92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  <w:p w:rsidR="00251A7B" w:rsidRPr="00CA12D5" w:rsidRDefault="00251A7B" w:rsidP="00691451">
            <w:r w:rsidRPr="00CA12D5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92" w:lineRule="exact"/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м</w:t>
            </w:r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12D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</w:rPr>
              <w:t>тво</w:t>
            </w:r>
            <w:proofErr w:type="spellEnd"/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84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09" w:lineRule="exact"/>
              <w:jc w:val="center"/>
            </w:pPr>
            <w:proofErr w:type="spellStart"/>
            <w:r w:rsidRPr="00CA12D5">
              <w:rPr>
                <w:rFonts w:ascii="Times New Roman" w:eastAsia="Times New Roman" w:hAnsi="Times New Roman" w:cs="Times New Roman"/>
              </w:rPr>
              <w:t>заполнени</w:t>
            </w:r>
            <w:proofErr w:type="spellEnd"/>
          </w:p>
        </w:tc>
        <w:tc>
          <w:tcPr>
            <w:tcW w:w="1160" w:type="dxa"/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09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площадь</w:t>
            </w: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25"/>
        </w:trPr>
        <w:tc>
          <w:tcPr>
            <w:tcW w:w="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блоков,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244"/>
        </w:trPr>
        <w:tc>
          <w:tcPr>
            <w:tcW w:w="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ширина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высота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ind w:left="220"/>
            </w:pPr>
            <w:r w:rsidRPr="00CA12D5">
              <w:rPr>
                <w:rFonts w:ascii="Times New Roman" w:eastAsia="Times New Roman" w:hAnsi="Times New Roman" w:cs="Times New Roman"/>
              </w:rPr>
              <w:t>до 2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360"/>
            </w:pPr>
            <w:r w:rsidRPr="00CA12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43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, м</w:t>
            </w:r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520"/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120"/>
            </w:pPr>
            <w:r w:rsidRPr="00CA12D5">
              <w:rPr>
                <w:rFonts w:ascii="Times New Roman" w:eastAsia="Times New Roman" w:hAnsi="Times New Roman" w:cs="Times New Roman"/>
              </w:rPr>
              <w:t>свыше 2 м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jc w:val="center"/>
            </w:pPr>
            <w:r w:rsidRPr="00CA12D5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Merge w:val="restart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135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</w:p>
        </w:tc>
        <w:tc>
          <w:tcPr>
            <w:tcW w:w="1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</w:pPr>
          </w:p>
        </w:tc>
        <w:tc>
          <w:tcPr>
            <w:tcW w:w="9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spacing w:line="185" w:lineRule="exact"/>
              <w:ind w:left="5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ind w:left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185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Merge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45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ОК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ОК – 2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6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  <w:w w:val="78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80"/>
            </w:pPr>
            <w:r w:rsidRPr="00CA12D5">
              <w:rPr>
                <w:rFonts w:ascii="Times New Roman" w:eastAsia="Times New Roman" w:hAnsi="Times New Roman" w:cs="Times New Roman"/>
              </w:rPr>
              <w:t>ОК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0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305" w:lineRule="exact"/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до 3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304" w:lineRule="exact"/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свыше 3 м</w:t>
            </w:r>
            <w:r w:rsidRPr="00CA12D5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625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after="0" w:line="626" w:lineRule="exact"/>
              <w:ind w:left="80"/>
            </w:pPr>
            <w:r w:rsidRPr="00CA12D5">
              <w:rPr>
                <w:rFonts w:ascii="Times New Roman" w:eastAsia="Times New Roman" w:hAnsi="Times New Roman" w:cs="Times New Roman"/>
                <w:vertAlign w:val="subscript"/>
              </w:rPr>
              <w:t>м</w:t>
            </w:r>
            <w:r w:rsidRPr="00CA12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45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Д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255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Д – 2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390"/>
        </w:trPr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</w:pPr>
            <w:r w:rsidRPr="00CA12D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В – 1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  <w:tr w:rsidR="00251A7B" w:rsidTr="00691451">
        <w:trPr>
          <w:trHeight w:val="450"/>
        </w:trPr>
        <w:tc>
          <w:tcPr>
            <w:tcW w:w="22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Всего Д, В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9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5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00"/>
            </w:pPr>
            <w:r w:rsidRPr="00CA12D5">
              <w:rPr>
                <w:rFonts w:ascii="Times New Roman" w:eastAsia="Times New Roman" w:hAnsi="Times New Roman" w:cs="Times New Roman"/>
              </w:rPr>
              <w:t>∑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1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/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</w:tbl>
    <w:p w:rsidR="00251A7B" w:rsidRDefault="00251A7B" w:rsidP="00251A7B">
      <w:pPr>
        <w:spacing w:line="200" w:lineRule="exact"/>
        <w:rPr>
          <w:sz w:val="20"/>
          <w:szCs w:val="20"/>
        </w:rPr>
      </w:pPr>
    </w:p>
    <w:p w:rsidR="00251A7B" w:rsidRDefault="00251A7B" w:rsidP="00251A7B">
      <w:pPr>
        <w:spacing w:after="0" w:line="240" w:lineRule="auto"/>
        <w:ind w:left="260" w:right="52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1.9 - Ведомость подсчета объемов работ по внутренней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делке помещений</w:t>
      </w:r>
    </w:p>
    <w:tbl>
      <w:tblPr>
        <w:tblW w:w="9771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709"/>
        <w:gridCol w:w="709"/>
        <w:gridCol w:w="850"/>
        <w:gridCol w:w="709"/>
        <w:gridCol w:w="713"/>
        <w:gridCol w:w="329"/>
        <w:gridCol w:w="329"/>
        <w:gridCol w:w="330"/>
        <w:gridCol w:w="709"/>
        <w:gridCol w:w="425"/>
        <w:gridCol w:w="443"/>
        <w:gridCol w:w="443"/>
        <w:gridCol w:w="673"/>
        <w:gridCol w:w="655"/>
        <w:gridCol w:w="479"/>
        <w:gridCol w:w="709"/>
      </w:tblGrid>
      <w:tr w:rsidR="00251A7B" w:rsidRPr="0030706C" w:rsidTr="00940BA2">
        <w:trPr>
          <w:trHeight w:val="1103"/>
        </w:trPr>
        <w:tc>
          <w:tcPr>
            <w:tcW w:w="557" w:type="dxa"/>
            <w:vMerge w:val="restart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06C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помещения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tabs>
                <w:tab w:val="left" w:pos="755"/>
              </w:tabs>
              <w:ind w:left="113"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помещения, м</w:t>
            </w:r>
          </w:p>
        </w:tc>
        <w:tc>
          <w:tcPr>
            <w:tcW w:w="850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помещения, м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30706C" w:rsidRDefault="00251A7B" w:rsidP="00691451">
            <w:pPr>
              <w:ind w:left="113"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помещения, м</w:t>
            </w:r>
          </w:p>
        </w:tc>
        <w:tc>
          <w:tcPr>
            <w:tcW w:w="713" w:type="dxa"/>
            <w:vMerge w:val="restart"/>
            <w:textDirection w:val="btLr"/>
          </w:tcPr>
          <w:p w:rsidR="00251A7B" w:rsidRPr="00C52E9A" w:rsidRDefault="00251A7B" w:rsidP="00691451">
            <w:pPr>
              <w:ind w:left="113"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стены с проёмами,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8" w:type="dxa"/>
            <w:gridSpan w:val="3"/>
          </w:tcPr>
          <w:p w:rsidR="00251A7B" w:rsidRPr="00C52E9A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мов,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251A7B" w:rsidRPr="00E16EE7" w:rsidRDefault="00251A7B" w:rsidP="00691451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стены без проёмов,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" w:type="dxa"/>
            <w:vMerge w:val="restart"/>
            <w:textDirection w:val="btLr"/>
          </w:tcPr>
          <w:p w:rsidR="00251A7B" w:rsidRPr="00E16EE7" w:rsidRDefault="00251A7B" w:rsidP="00691451">
            <w:pPr>
              <w:tabs>
                <w:tab w:val="left" w:pos="742"/>
              </w:tabs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потолка,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2" w:type="dxa"/>
            <w:gridSpan w:val="6"/>
          </w:tcPr>
          <w:p w:rsidR="00251A7B" w:rsidRPr="00E16EE7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работ,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51A7B" w:rsidRPr="0030706C" w:rsidTr="00940BA2">
        <w:trPr>
          <w:trHeight w:val="690"/>
        </w:trPr>
        <w:tc>
          <w:tcPr>
            <w:tcW w:w="557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1A7B" w:rsidRPr="00E16EE7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окна</w:t>
            </w:r>
          </w:p>
        </w:tc>
        <w:tc>
          <w:tcPr>
            <w:tcW w:w="329" w:type="dxa"/>
            <w:vMerge w:val="restart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двери</w:t>
            </w:r>
          </w:p>
        </w:tc>
        <w:tc>
          <w:tcPr>
            <w:tcW w:w="330" w:type="dxa"/>
            <w:vMerge w:val="restart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4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1188" w:type="dxa"/>
            <w:gridSpan w:val="2"/>
          </w:tcPr>
          <w:p w:rsidR="00251A7B" w:rsidRPr="0030706C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Потолка</w:t>
            </w:r>
          </w:p>
        </w:tc>
      </w:tr>
      <w:tr w:rsidR="00251A7B" w:rsidRPr="0030706C" w:rsidTr="00940BA2">
        <w:trPr>
          <w:cantSplit/>
          <w:trHeight w:val="1134"/>
        </w:trPr>
        <w:tc>
          <w:tcPr>
            <w:tcW w:w="557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  <w:vMerge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</w:t>
            </w:r>
          </w:p>
        </w:tc>
        <w:tc>
          <w:tcPr>
            <w:tcW w:w="443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673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Керамическая плитка</w:t>
            </w:r>
          </w:p>
        </w:tc>
        <w:tc>
          <w:tcPr>
            <w:tcW w:w="655" w:type="dxa"/>
            <w:textDirection w:val="btLr"/>
          </w:tcPr>
          <w:p w:rsidR="00251A7B" w:rsidRPr="0030706C" w:rsidRDefault="00251A7B" w:rsidP="00691451">
            <w:pPr>
              <w:ind w:left="113"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Оклейка обоями</w:t>
            </w:r>
          </w:p>
        </w:tc>
        <w:tc>
          <w:tcPr>
            <w:tcW w:w="47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70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Плитки</w:t>
            </w:r>
          </w:p>
        </w:tc>
      </w:tr>
      <w:tr w:rsidR="00251A7B" w:rsidRPr="0030706C" w:rsidTr="00940BA2">
        <w:trPr>
          <w:cantSplit/>
          <w:trHeight w:val="265"/>
        </w:trPr>
        <w:tc>
          <w:tcPr>
            <w:tcW w:w="557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tabs>
                <w:tab w:val="left" w:pos="755"/>
              </w:tabs>
              <w:ind w:righ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51A7B" w:rsidRDefault="00251A7B" w:rsidP="00691451">
            <w:pPr>
              <w:ind w:righ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251A7B" w:rsidRDefault="00251A7B" w:rsidP="0069145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251A7B" w:rsidRDefault="00251A7B" w:rsidP="00691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1A7B" w:rsidRPr="0030706C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A7B" w:rsidRDefault="00251A7B" w:rsidP="00691451">
            <w:pPr>
              <w:ind w:right="5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1A7B" w:rsidRDefault="00251A7B" w:rsidP="00251A7B">
      <w:pPr>
        <w:spacing w:after="0" w:line="240" w:lineRule="auto"/>
        <w:ind w:left="260" w:right="520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51A7B" w:rsidRDefault="00251A7B" w:rsidP="00251A7B">
      <w:pPr>
        <w:spacing w:after="0" w:line="240" w:lineRule="auto"/>
        <w:ind w:left="260" w:right="10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1.10 - Ведомость подсчета объемов работ по устройству перег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родок, потолков и облицовки стен из ГКЛ</w:t>
      </w: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000"/>
        <w:gridCol w:w="1120"/>
        <w:gridCol w:w="1820"/>
        <w:gridCol w:w="1020"/>
        <w:gridCol w:w="1120"/>
        <w:gridCol w:w="1520"/>
        <w:gridCol w:w="1340"/>
        <w:gridCol w:w="30"/>
      </w:tblGrid>
      <w:tr w:rsidR="00251A7B" w:rsidRPr="00CA12D5" w:rsidTr="00691451">
        <w:trPr>
          <w:trHeight w:val="353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Параметры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Параметры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184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90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№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290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облицовки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10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перегородок, м</w:t>
            </w: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4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перегородок,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стен, м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облицовки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потолка,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37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стен, м</w:t>
            </w:r>
            <w:r w:rsidRPr="00CA12D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spacing w:line="337" w:lineRule="exact"/>
              <w:jc w:val="center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м</w:t>
            </w:r>
            <w:r w:rsidRPr="00CA12D5">
              <w:rPr>
                <w:rFonts w:ascii="Times New Roman" w:eastAsia="Times New Roman" w:hAnsi="Times New Roman" w:cs="Times New Roman"/>
                <w:w w:val="87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58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4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1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12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561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RPr="00CA12D5" w:rsidTr="00691451">
        <w:trPr>
          <w:trHeight w:val="35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left="80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51A7B" w:rsidRPr="00CA12D5" w:rsidRDefault="00251A7B" w:rsidP="00691451">
            <w:pPr>
              <w:ind w:right="906"/>
              <w:jc w:val="right"/>
              <w:rPr>
                <w:sz w:val="24"/>
                <w:szCs w:val="24"/>
              </w:rPr>
            </w:pPr>
            <w:r w:rsidRPr="00CA12D5">
              <w:rPr>
                <w:rFonts w:ascii="Times New Roman" w:eastAsia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30" w:type="dxa"/>
            <w:vAlign w:val="bottom"/>
          </w:tcPr>
          <w:p w:rsidR="00251A7B" w:rsidRPr="00CA12D5" w:rsidRDefault="00251A7B" w:rsidP="00691451">
            <w:pPr>
              <w:rPr>
                <w:sz w:val="24"/>
                <w:szCs w:val="24"/>
              </w:rPr>
            </w:pPr>
          </w:p>
        </w:tc>
      </w:tr>
      <w:tr w:rsidR="00251A7B" w:rsidTr="00691451">
        <w:trPr>
          <w:trHeight w:val="20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1A7B" w:rsidRDefault="00251A7B" w:rsidP="0069145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251A7B" w:rsidRDefault="00251A7B" w:rsidP="00691451">
            <w:pPr>
              <w:rPr>
                <w:sz w:val="1"/>
                <w:szCs w:val="1"/>
              </w:rPr>
            </w:pPr>
          </w:p>
        </w:tc>
      </w:tr>
    </w:tbl>
    <w:p w:rsidR="00713C2A" w:rsidRPr="00823AA7" w:rsidRDefault="00713C2A" w:rsidP="00713C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110664" w:rsidRPr="00110664" w:rsidRDefault="00110664" w:rsidP="00CB57F4">
      <w:pPr>
        <w:pStyle w:val="a3"/>
        <w:rPr>
          <w:rFonts w:ascii="Times New Roman" w:hAnsi="Times New Roman"/>
          <w:sz w:val="28"/>
          <w:szCs w:val="28"/>
        </w:rPr>
      </w:pPr>
      <w:r w:rsidRPr="00110664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110664">
        <w:rPr>
          <w:rFonts w:ascii="Times New Roman" w:hAnsi="Times New Roman"/>
          <w:sz w:val="28"/>
          <w:szCs w:val="28"/>
        </w:rPr>
        <w:t>обмерочному</w:t>
      </w:r>
      <w:proofErr w:type="spellEnd"/>
      <w:r w:rsidRPr="00110664">
        <w:rPr>
          <w:rFonts w:ascii="Times New Roman" w:hAnsi="Times New Roman"/>
          <w:sz w:val="28"/>
          <w:szCs w:val="28"/>
        </w:rPr>
        <w:t xml:space="preserve"> чертежу составленному в практической работе №1 выполнить подсчет объемов работ и занести их в таблицу</w:t>
      </w:r>
      <w:r>
        <w:rPr>
          <w:rFonts w:ascii="Times New Roman" w:hAnsi="Times New Roman"/>
          <w:sz w:val="28"/>
          <w:szCs w:val="28"/>
        </w:rPr>
        <w:t xml:space="preserve"> 1</w:t>
      </w:r>
      <w:r w:rsidRPr="00110664">
        <w:rPr>
          <w:rFonts w:ascii="Times New Roman" w:hAnsi="Times New Roman"/>
          <w:sz w:val="28"/>
          <w:szCs w:val="28"/>
        </w:rPr>
        <w:t>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EF703D" w:rsidRDefault="00110664" w:rsidP="006052B1">
      <w:pPr>
        <w:pStyle w:val="af4"/>
        <w:numPr>
          <w:ilvl w:val="0"/>
          <w:numId w:val="1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57F4" w:rsidRPr="00EF703D">
        <w:rPr>
          <w:sz w:val="28"/>
          <w:szCs w:val="28"/>
        </w:rPr>
        <w:t>Максимова, М.В. Учет и контроль технологических процессов в стро</w:t>
      </w:r>
      <w:r w:rsidR="00CB57F4" w:rsidRPr="00EF703D">
        <w:rPr>
          <w:sz w:val="28"/>
          <w:szCs w:val="28"/>
        </w:rPr>
        <w:t>и</w:t>
      </w:r>
      <w:r w:rsidR="00CB57F4" w:rsidRPr="00EF703D">
        <w:rPr>
          <w:sz w:val="28"/>
          <w:szCs w:val="28"/>
        </w:rPr>
        <w:t>тельстве:</w:t>
      </w:r>
      <w:r w:rsidR="004E634A">
        <w:rPr>
          <w:sz w:val="28"/>
          <w:szCs w:val="28"/>
        </w:rPr>
        <w:t xml:space="preserve"> </w:t>
      </w:r>
      <w:r w:rsidR="00CB57F4" w:rsidRPr="00EF703D">
        <w:rPr>
          <w:sz w:val="28"/>
          <w:szCs w:val="28"/>
        </w:rPr>
        <w:t>учебник для студентов учреждений среднего профессионал</w:t>
      </w:r>
      <w:r w:rsidR="00CB57F4" w:rsidRPr="00EF703D">
        <w:rPr>
          <w:sz w:val="28"/>
          <w:szCs w:val="28"/>
        </w:rPr>
        <w:t>ь</w:t>
      </w:r>
      <w:r w:rsidR="00CB57F4" w:rsidRPr="00EF703D">
        <w:rPr>
          <w:sz w:val="28"/>
          <w:szCs w:val="28"/>
        </w:rPr>
        <w:t xml:space="preserve">ного образования/ </w:t>
      </w:r>
      <w:proofErr w:type="spellStart"/>
      <w:r w:rsidR="00CB57F4" w:rsidRPr="00EF703D">
        <w:rPr>
          <w:sz w:val="28"/>
          <w:szCs w:val="28"/>
        </w:rPr>
        <w:t>М.В.Максимова</w:t>
      </w:r>
      <w:proofErr w:type="spellEnd"/>
      <w:r w:rsidR="00CB57F4" w:rsidRPr="00EF703D">
        <w:rPr>
          <w:sz w:val="28"/>
          <w:szCs w:val="28"/>
        </w:rPr>
        <w:t xml:space="preserve">, Т.И. </w:t>
      </w:r>
      <w:proofErr w:type="spellStart"/>
      <w:r w:rsidR="00CB57F4" w:rsidRPr="00EF703D">
        <w:rPr>
          <w:sz w:val="28"/>
          <w:szCs w:val="28"/>
        </w:rPr>
        <w:t>Слепкова</w:t>
      </w:r>
      <w:proofErr w:type="spellEnd"/>
      <w:r w:rsidR="00CB57F4" w:rsidRPr="00EF703D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6052B1">
      <w:pPr>
        <w:pStyle w:val="af4"/>
        <w:numPr>
          <w:ilvl w:val="0"/>
          <w:numId w:val="115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5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5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lastRenderedPageBreak/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8B7DC3" w:rsidRDefault="008B7DC3" w:rsidP="006623E8">
      <w:pPr>
        <w:pStyle w:val="a3"/>
        <w:rPr>
          <w:rFonts w:ascii="Times New Roman" w:hAnsi="Times New Roman"/>
        </w:rPr>
      </w:pPr>
    </w:p>
    <w:p w:rsidR="007B7EDE" w:rsidRPr="007B7EDE" w:rsidRDefault="007B7EDE" w:rsidP="007B7EDE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B7EDE">
        <w:rPr>
          <w:rFonts w:ascii="Times New Roman" w:hAnsi="Times New Roman"/>
          <w:b/>
          <w:sz w:val="28"/>
          <w:szCs w:val="28"/>
        </w:rPr>
        <w:t xml:space="preserve">Практическое занятие №6. </w:t>
      </w:r>
      <w:r w:rsidRPr="007B7EDE">
        <w:rPr>
          <w:rFonts w:ascii="Times New Roman" w:hAnsi="Times New Roman"/>
          <w:b/>
          <w:color w:val="000000"/>
          <w:sz w:val="28"/>
          <w:szCs w:val="28"/>
        </w:rPr>
        <w:t>Определение потребности в строительных мат</w:t>
      </w:r>
      <w:r w:rsidRPr="007B7EDE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7B7EDE">
        <w:rPr>
          <w:rFonts w:ascii="Times New Roman" w:hAnsi="Times New Roman"/>
          <w:b/>
          <w:color w:val="000000"/>
          <w:sz w:val="28"/>
          <w:szCs w:val="28"/>
        </w:rPr>
        <w:t xml:space="preserve">риалах, </w:t>
      </w:r>
      <w:r w:rsidRPr="007B7EDE">
        <w:rPr>
          <w:rFonts w:ascii="Times New Roman" w:hAnsi="Times New Roman"/>
          <w:b/>
          <w:bCs/>
          <w:color w:val="000000"/>
          <w:sz w:val="28"/>
          <w:szCs w:val="28"/>
        </w:rPr>
        <w:t>конструкциях, изделиях, оборудовании и строительной техники</w:t>
      </w:r>
      <w:r w:rsidRPr="007B7EDE">
        <w:rPr>
          <w:rFonts w:ascii="Times New Roman" w:hAnsi="Times New Roman"/>
          <w:b/>
          <w:color w:val="000000"/>
          <w:sz w:val="28"/>
          <w:szCs w:val="28"/>
        </w:rPr>
        <w:t xml:space="preserve"> для возведения подземной и надземной частей здания.</w:t>
      </w:r>
    </w:p>
    <w:p w:rsidR="007B7EDE" w:rsidRDefault="007B7EDE" w:rsidP="00E16C2E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16C2E" w:rsidRPr="00823AA7" w:rsidRDefault="00E16C2E" w:rsidP="00E16C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10664" w:rsidRPr="00110664" w:rsidRDefault="00110664" w:rsidP="002E4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66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ассчитать</w:t>
      </w:r>
      <w:r w:rsidRPr="00110664">
        <w:rPr>
          <w:rFonts w:ascii="Times New Roman" w:hAnsi="Times New Roman"/>
          <w:sz w:val="28"/>
          <w:szCs w:val="28"/>
        </w:rPr>
        <w:t xml:space="preserve"> и определить количество строительных материалов необходимых для выполнения работ.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664">
        <w:rPr>
          <w:rFonts w:ascii="Times New Roman" w:hAnsi="Times New Roman"/>
          <w:sz w:val="28"/>
          <w:szCs w:val="28"/>
        </w:rPr>
        <w:t>Научиться правильно, составлять акты на списание матери</w:t>
      </w:r>
      <w:r w:rsidRPr="00110664">
        <w:rPr>
          <w:rFonts w:ascii="Times New Roman" w:hAnsi="Times New Roman"/>
          <w:sz w:val="28"/>
          <w:szCs w:val="28"/>
        </w:rPr>
        <w:t>а</w:t>
      </w:r>
      <w:r w:rsidRPr="00110664">
        <w:rPr>
          <w:rFonts w:ascii="Times New Roman" w:hAnsi="Times New Roman"/>
          <w:sz w:val="28"/>
          <w:szCs w:val="28"/>
        </w:rPr>
        <w:t>лов с обоснованием причины на списание.</w:t>
      </w:r>
    </w:p>
    <w:p w:rsidR="00E16C2E" w:rsidRPr="00823AA7" w:rsidRDefault="00E16C2E" w:rsidP="00E16C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ind w:left="360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</w:t>
      </w:r>
      <w:r w:rsidRPr="00950D4B">
        <w:rPr>
          <w:bCs/>
          <w:color w:val="auto"/>
          <w:sz w:val="28"/>
          <w:szCs w:val="28"/>
        </w:rPr>
        <w:t>а</w:t>
      </w:r>
      <w:r w:rsidRPr="00950D4B">
        <w:rPr>
          <w:bCs/>
          <w:color w:val="auto"/>
          <w:sz w:val="28"/>
          <w:szCs w:val="28"/>
        </w:rPr>
        <w:t>питального строительства»</w:t>
      </w:r>
    </w:p>
    <w:p w:rsidR="00E16C2E" w:rsidRDefault="00E16C2E" w:rsidP="00E16C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370D86" w:rsidRDefault="00370D86" w:rsidP="00370D86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подсчете </w:t>
      </w:r>
      <w:r w:rsidRPr="00370D86">
        <w:rPr>
          <w:rFonts w:ascii="Times New Roman" w:hAnsi="Times New Roman"/>
          <w:color w:val="000000"/>
          <w:sz w:val="28"/>
          <w:szCs w:val="28"/>
        </w:rPr>
        <w:t xml:space="preserve">потребности в строительных материалах, 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конструкциях, изд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лиях, оборудовании и строительной техники</w:t>
      </w:r>
      <w:r w:rsidRPr="00370D86">
        <w:rPr>
          <w:rFonts w:ascii="Times New Roman" w:hAnsi="Times New Roman"/>
          <w:color w:val="000000"/>
          <w:sz w:val="28"/>
          <w:szCs w:val="28"/>
        </w:rPr>
        <w:t xml:space="preserve"> для возведения подземной и надзе</w:t>
      </w:r>
      <w:r w:rsidRPr="00370D86">
        <w:rPr>
          <w:rFonts w:ascii="Times New Roman" w:hAnsi="Times New Roman"/>
          <w:color w:val="000000"/>
          <w:sz w:val="28"/>
          <w:szCs w:val="28"/>
        </w:rPr>
        <w:t>м</w:t>
      </w:r>
      <w:r w:rsidRPr="00370D86">
        <w:rPr>
          <w:rFonts w:ascii="Times New Roman" w:hAnsi="Times New Roman"/>
          <w:color w:val="000000"/>
          <w:sz w:val="28"/>
          <w:szCs w:val="28"/>
        </w:rPr>
        <w:t>ной частей здания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необходимо максимально использовать спецификации и другие данные проекта. </w:t>
      </w:r>
      <w:r>
        <w:rPr>
          <w:rFonts w:ascii="Times New Roman" w:hAnsi="Times New Roman"/>
          <w:color w:val="000000"/>
          <w:sz w:val="28"/>
          <w:szCs w:val="28"/>
        </w:rPr>
        <w:t>Потребность</w:t>
      </w:r>
      <w:r w:rsidRPr="00370D86">
        <w:rPr>
          <w:rFonts w:ascii="Times New Roman" w:hAnsi="Times New Roman"/>
          <w:color w:val="000000"/>
          <w:sz w:val="28"/>
          <w:szCs w:val="28"/>
        </w:rPr>
        <w:t xml:space="preserve"> в строительных материалах, 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конструкциях, издел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370D86">
        <w:rPr>
          <w:rFonts w:ascii="Times New Roman" w:hAnsi="Times New Roman"/>
          <w:bCs/>
          <w:color w:val="000000"/>
          <w:sz w:val="28"/>
          <w:szCs w:val="28"/>
        </w:rPr>
        <w:t>ях, оборудовании и строительной техники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надо определять по правилам подсчета в единицах измерения ГЭСН .</w:t>
      </w:r>
    </w:p>
    <w:p w:rsidR="00370D86" w:rsidRDefault="00370D86" w:rsidP="00370D86">
      <w:pPr>
        <w:spacing w:after="0" w:line="240" w:lineRule="auto"/>
        <w:ind w:left="260" w:firstLine="56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ведомости определения номенклатуры работ приведена в таблице 2.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110664" w:rsidRPr="00520287" w:rsidRDefault="00110664" w:rsidP="0011066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110664" w:rsidRPr="00520287" w:rsidRDefault="00110664" w:rsidP="00110664">
      <w:pPr>
        <w:jc w:val="center"/>
        <w:rPr>
          <w:rFonts w:ascii="Times New Roman" w:hAnsi="Times New Roman"/>
          <w:b/>
          <w:sz w:val="24"/>
          <w:szCs w:val="24"/>
        </w:rPr>
      </w:pPr>
      <w:r w:rsidRPr="00520287">
        <w:rPr>
          <w:rFonts w:ascii="Times New Roman" w:hAnsi="Times New Roman"/>
          <w:b/>
          <w:sz w:val="24"/>
          <w:szCs w:val="24"/>
        </w:rPr>
        <w:t>Сводная ведомость строительных материалов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23"/>
        <w:gridCol w:w="2132"/>
        <w:gridCol w:w="1206"/>
        <w:gridCol w:w="1080"/>
        <w:gridCol w:w="1453"/>
        <w:gridCol w:w="1513"/>
      </w:tblGrid>
      <w:tr w:rsidR="00110664" w:rsidRPr="00A37FB9" w:rsidTr="00691451">
        <w:trPr>
          <w:trHeight w:val="462"/>
        </w:trPr>
        <w:tc>
          <w:tcPr>
            <w:tcW w:w="2823" w:type="dxa"/>
            <w:vMerge w:val="restart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32" w:type="dxa"/>
            <w:vMerge w:val="restart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Обоснование по ГЭСН</w:t>
            </w:r>
          </w:p>
        </w:tc>
        <w:tc>
          <w:tcPr>
            <w:tcW w:w="2286" w:type="dxa"/>
            <w:gridSpan w:val="2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Объём работ</w:t>
            </w:r>
          </w:p>
        </w:tc>
        <w:tc>
          <w:tcPr>
            <w:tcW w:w="2966" w:type="dxa"/>
            <w:gridSpan w:val="2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Расход материалов</w:t>
            </w: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Merge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080" w:type="dxa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453" w:type="dxa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 xml:space="preserve">Норма на </w:t>
            </w:r>
            <w:proofErr w:type="spellStart"/>
            <w:r w:rsidRPr="00A37FB9"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1513" w:type="dxa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A37FB9">
              <w:rPr>
                <w:rFonts w:ascii="Times New Roman" w:hAnsi="Times New Roman"/>
                <w:sz w:val="24"/>
                <w:szCs w:val="24"/>
              </w:rPr>
              <w:t>в</w:t>
            </w:r>
            <w:r w:rsidRPr="00A37FB9">
              <w:rPr>
                <w:rFonts w:ascii="Times New Roman" w:hAnsi="Times New Roman"/>
                <w:sz w:val="24"/>
                <w:szCs w:val="24"/>
              </w:rPr>
              <w:t>ы</w:t>
            </w:r>
            <w:r w:rsidRPr="00A37FB9">
              <w:rPr>
                <w:rFonts w:ascii="Times New Roman" w:hAnsi="Times New Roman"/>
                <w:sz w:val="24"/>
                <w:szCs w:val="24"/>
              </w:rPr>
              <w:t>пол.раб</w:t>
            </w:r>
            <w:proofErr w:type="spellEnd"/>
            <w:r w:rsidRPr="00A37F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F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664" w:rsidRPr="00A37FB9" w:rsidTr="00691451">
        <w:trPr>
          <w:trHeight w:val="462"/>
        </w:trPr>
        <w:tc>
          <w:tcPr>
            <w:tcW w:w="282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:rsidR="00110664" w:rsidRPr="00A37FB9" w:rsidRDefault="00110664" w:rsidP="006914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6C2E" w:rsidRPr="00823AA7" w:rsidRDefault="00E16C2E" w:rsidP="00E16C2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110664" w:rsidRPr="00110664" w:rsidRDefault="00110664" w:rsidP="0011066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0664">
        <w:rPr>
          <w:rFonts w:ascii="Times New Roman" w:hAnsi="Times New Roman"/>
          <w:sz w:val="28"/>
          <w:szCs w:val="28"/>
        </w:rPr>
        <w:t>На основании ведомости подсчета объёмов работ</w:t>
      </w:r>
      <w:r>
        <w:rPr>
          <w:rFonts w:ascii="Times New Roman" w:hAnsi="Times New Roman"/>
          <w:sz w:val="28"/>
          <w:szCs w:val="28"/>
        </w:rPr>
        <w:t xml:space="preserve"> выполненной в практической работе №5</w:t>
      </w:r>
      <w:r w:rsidRPr="00110664">
        <w:rPr>
          <w:rFonts w:ascii="Times New Roman" w:hAnsi="Times New Roman"/>
          <w:sz w:val="28"/>
          <w:szCs w:val="28"/>
        </w:rPr>
        <w:t xml:space="preserve"> необходимо выполнить расчет потребности в строительных матери</w:t>
      </w:r>
      <w:r w:rsidRPr="00110664">
        <w:rPr>
          <w:rFonts w:ascii="Times New Roman" w:hAnsi="Times New Roman"/>
          <w:sz w:val="28"/>
          <w:szCs w:val="28"/>
        </w:rPr>
        <w:t>а</w:t>
      </w:r>
      <w:r w:rsidRPr="00110664">
        <w:rPr>
          <w:rFonts w:ascii="Times New Roman" w:hAnsi="Times New Roman"/>
          <w:sz w:val="28"/>
          <w:szCs w:val="28"/>
        </w:rPr>
        <w:t>лах</w:t>
      </w:r>
      <w:r>
        <w:rPr>
          <w:rFonts w:ascii="Times New Roman" w:hAnsi="Times New Roman"/>
          <w:sz w:val="28"/>
          <w:szCs w:val="28"/>
        </w:rPr>
        <w:t>, конструкциях, изделиях, оборудования и строительную технику (заполнить таблицу 2). Оформить документацию на списание материалов.</w:t>
      </w:r>
    </w:p>
    <w:p w:rsidR="00CB57F4" w:rsidRPr="00823AA7" w:rsidRDefault="0011066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7F4"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110664" w:rsidRDefault="00CB57F4" w:rsidP="006052B1">
      <w:pPr>
        <w:pStyle w:val="af4"/>
        <w:numPr>
          <w:ilvl w:val="0"/>
          <w:numId w:val="116"/>
        </w:numPr>
        <w:spacing w:after="0" w:line="240" w:lineRule="auto"/>
        <w:jc w:val="both"/>
        <w:rPr>
          <w:sz w:val="28"/>
          <w:szCs w:val="28"/>
        </w:rPr>
      </w:pPr>
      <w:r w:rsidRPr="00110664">
        <w:rPr>
          <w:sz w:val="28"/>
          <w:szCs w:val="28"/>
        </w:rPr>
        <w:lastRenderedPageBreak/>
        <w:t xml:space="preserve">Максимова, М.В. Учет и контроль технологических процессов в </w:t>
      </w:r>
      <w:proofErr w:type="spellStart"/>
      <w:r w:rsidRPr="00110664">
        <w:rPr>
          <w:sz w:val="28"/>
          <w:szCs w:val="28"/>
        </w:rPr>
        <w:t>стро</w:t>
      </w:r>
      <w:r w:rsidRPr="00110664">
        <w:rPr>
          <w:sz w:val="28"/>
          <w:szCs w:val="28"/>
        </w:rPr>
        <w:t>и</w:t>
      </w:r>
      <w:r w:rsidRPr="00110664">
        <w:rPr>
          <w:sz w:val="28"/>
          <w:szCs w:val="28"/>
        </w:rPr>
        <w:t>тельстве:учебник</w:t>
      </w:r>
      <w:proofErr w:type="spellEnd"/>
      <w:r w:rsidRPr="00110664">
        <w:rPr>
          <w:sz w:val="28"/>
          <w:szCs w:val="28"/>
        </w:rPr>
        <w:t xml:space="preserve"> для студентов учреждений среднего профессиональн</w:t>
      </w:r>
      <w:r w:rsidRPr="00110664">
        <w:rPr>
          <w:sz w:val="28"/>
          <w:szCs w:val="28"/>
        </w:rPr>
        <w:t>о</w:t>
      </w:r>
      <w:r w:rsidRPr="00110664">
        <w:rPr>
          <w:sz w:val="28"/>
          <w:szCs w:val="28"/>
        </w:rPr>
        <w:t xml:space="preserve">го образования/ </w:t>
      </w:r>
      <w:proofErr w:type="spellStart"/>
      <w:r w:rsidRPr="00110664">
        <w:rPr>
          <w:sz w:val="28"/>
          <w:szCs w:val="28"/>
        </w:rPr>
        <w:t>М.В.Максимова</w:t>
      </w:r>
      <w:proofErr w:type="spellEnd"/>
      <w:r w:rsidRPr="00110664">
        <w:rPr>
          <w:sz w:val="28"/>
          <w:szCs w:val="28"/>
        </w:rPr>
        <w:t xml:space="preserve">, Т.И. </w:t>
      </w:r>
      <w:proofErr w:type="spellStart"/>
      <w:r w:rsidRPr="00110664">
        <w:rPr>
          <w:sz w:val="28"/>
          <w:szCs w:val="28"/>
        </w:rPr>
        <w:t>Слепкова</w:t>
      </w:r>
      <w:proofErr w:type="spellEnd"/>
      <w:r w:rsidRPr="00110664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6052B1">
      <w:pPr>
        <w:pStyle w:val="af4"/>
        <w:numPr>
          <w:ilvl w:val="0"/>
          <w:numId w:val="116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6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E16C2E" w:rsidRDefault="00E16C2E" w:rsidP="00E1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DC3" w:rsidRDefault="008B7DC3" w:rsidP="006623E8">
      <w:pPr>
        <w:pStyle w:val="a3"/>
        <w:rPr>
          <w:rFonts w:ascii="Times New Roman" w:hAnsi="Times New Roman"/>
        </w:rPr>
      </w:pPr>
    </w:p>
    <w:p w:rsidR="00793709" w:rsidRPr="00793709" w:rsidRDefault="00793709" w:rsidP="00793709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93709">
        <w:rPr>
          <w:rFonts w:ascii="Times New Roman" w:hAnsi="Times New Roman"/>
          <w:b/>
          <w:sz w:val="28"/>
          <w:szCs w:val="28"/>
        </w:rPr>
        <w:t>Практическое занятие №7. Оформление заявки на</w:t>
      </w:r>
      <w:r w:rsidRPr="0079370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строительные материалы, конструкции, изделия, оборудование и строительную технику и </w:t>
      </w:r>
      <w:r w:rsidRPr="00793709">
        <w:rPr>
          <w:rFonts w:ascii="Times New Roman" w:hAnsi="Times New Roman"/>
          <w:b/>
          <w:color w:val="000000"/>
          <w:sz w:val="28"/>
          <w:szCs w:val="28"/>
        </w:rPr>
        <w:t>документов списания материалов.</w:t>
      </w:r>
    </w:p>
    <w:p w:rsidR="00793709" w:rsidRDefault="00793709" w:rsidP="00C6084F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C6084F" w:rsidRPr="00823AA7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C6084F" w:rsidRPr="00A802A9" w:rsidRDefault="00A802A9" w:rsidP="00A802A9">
      <w:pPr>
        <w:spacing w:after="0" w:line="240" w:lineRule="auto"/>
        <w:ind w:right="-96" w:firstLine="851"/>
        <w:contextualSpacing/>
        <w:jc w:val="both"/>
        <w:rPr>
          <w:rFonts w:ascii="Times New Roman" w:hAnsi="Times New Roman" w:cs="Times New Roman"/>
          <w:sz w:val="28"/>
        </w:rPr>
      </w:pPr>
      <w:r w:rsidRPr="00A802A9">
        <w:rPr>
          <w:rFonts w:ascii="Times New Roman" w:hAnsi="Times New Roman"/>
          <w:sz w:val="28"/>
          <w:szCs w:val="28"/>
        </w:rPr>
        <w:t>Научиться оформлять заявки на</w:t>
      </w:r>
      <w:r w:rsidRPr="00A802A9">
        <w:rPr>
          <w:rFonts w:ascii="Times New Roman" w:hAnsi="Times New Roman"/>
          <w:bCs/>
          <w:color w:val="000000"/>
          <w:sz w:val="28"/>
          <w:szCs w:val="28"/>
        </w:rPr>
        <w:t xml:space="preserve"> строительные материалы, конструкции, и</w:t>
      </w:r>
      <w:r w:rsidRPr="00A802A9">
        <w:rPr>
          <w:rFonts w:ascii="Times New Roman" w:hAnsi="Times New Roman"/>
          <w:bCs/>
          <w:color w:val="000000"/>
          <w:sz w:val="28"/>
          <w:szCs w:val="28"/>
        </w:rPr>
        <w:t>з</w:t>
      </w:r>
      <w:r w:rsidRPr="00A802A9">
        <w:rPr>
          <w:rFonts w:ascii="Times New Roman" w:hAnsi="Times New Roman"/>
          <w:bCs/>
          <w:color w:val="000000"/>
          <w:sz w:val="28"/>
          <w:szCs w:val="28"/>
        </w:rPr>
        <w:t xml:space="preserve">делия, оборудование и строительную технику и </w:t>
      </w:r>
      <w:r w:rsidRPr="00A802A9">
        <w:rPr>
          <w:rFonts w:ascii="Times New Roman" w:hAnsi="Times New Roman"/>
          <w:color w:val="000000"/>
          <w:sz w:val="28"/>
          <w:szCs w:val="28"/>
        </w:rPr>
        <w:t>документов списания материалов</w:t>
      </w:r>
      <w:r w:rsidRPr="00A802A9">
        <w:rPr>
          <w:sz w:val="28"/>
        </w:rPr>
        <w:t>.</w:t>
      </w:r>
    </w:p>
    <w:p w:rsidR="00C6084F" w:rsidRPr="00823AA7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BA42A9" w:rsidRPr="00950D4B" w:rsidRDefault="00BA42A9" w:rsidP="00BA42A9">
      <w:pPr>
        <w:pStyle w:val="Default"/>
        <w:ind w:left="360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</w:t>
      </w:r>
      <w:r w:rsidRPr="00950D4B">
        <w:rPr>
          <w:bCs/>
          <w:color w:val="auto"/>
          <w:sz w:val="28"/>
          <w:szCs w:val="28"/>
        </w:rPr>
        <w:t>а</w:t>
      </w:r>
      <w:r w:rsidRPr="00950D4B">
        <w:rPr>
          <w:bCs/>
          <w:color w:val="auto"/>
          <w:sz w:val="28"/>
          <w:szCs w:val="28"/>
        </w:rPr>
        <w:t>питального строительства»</w:t>
      </w:r>
    </w:p>
    <w:p w:rsidR="00C6084F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lastRenderedPageBreak/>
        <w:t>3. Алгоритм работы.</w:t>
      </w:r>
    </w:p>
    <w:p w:rsidR="00691451" w:rsidRPr="00691451" w:rsidRDefault="00691451" w:rsidP="006914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Создание </w:t>
      </w:r>
      <w:r w:rsidRPr="0069145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заявки на строительные материалы</w:t>
      </w: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. Данная таблица делается ср</w:t>
      </w: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зу после выборки материалов. Она сортируется по алфавиту. После этого, строки, содержащие одинаковые элементы объединяются следующим образом. Колич</w:t>
      </w: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ство материалов суммируется, умножается на его реальную цену. Лишние строки скрываются. Не удаляются, чтобы программа учитывала их в расчётах.</w:t>
      </w:r>
    </w:p>
    <w:p w:rsidR="00691451" w:rsidRPr="00691451" w:rsidRDefault="00691451" w:rsidP="00691451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1451">
        <w:rPr>
          <w:rFonts w:ascii="Times New Roman" w:eastAsia="Times New Roman" w:hAnsi="Times New Roman" w:cs="Times New Roman"/>
          <w:bCs/>
          <w:sz w:val="28"/>
          <w:szCs w:val="28"/>
        </w:rPr>
        <w:t>Заявка на строительные материалы (пример)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347"/>
        <w:gridCol w:w="1099"/>
        <w:gridCol w:w="1345"/>
        <w:gridCol w:w="1341"/>
        <w:gridCol w:w="1375"/>
      </w:tblGrid>
      <w:tr w:rsidR="00691451" w:rsidRPr="006545A7" w:rsidTr="001B2A50">
        <w:trPr>
          <w:trHeight w:val="753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Еденица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ед. изм.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имость м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териала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pStyle w:val="1"/>
            </w:pPr>
            <w:r w:rsidRPr="006545A7">
              <w:t>антисептик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376,29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4,105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1544,67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-бетонная смесь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1290,82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13,13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16948,47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белила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цинковные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тёртые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205,815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1234,889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2450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63,8525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22348,38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1581</w:t>
            </w:r>
          </w:p>
        </w:tc>
      </w:tr>
      <w:tr w:rsidR="00691451" w:rsidRPr="006545A7" w:rsidTr="001B2A50">
        <w:trPr>
          <w:trHeight w:val="67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Битумизированный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войлок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0,165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 оконные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2412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самонарезающиеся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11,34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340,2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бордюр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1942,6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388,52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бруски 50мм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0,484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229,416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бруски 75мм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313,465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376,158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стеклянная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9,2415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58,22145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ветошь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7270,82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50895,75</w:t>
            </w:r>
          </w:p>
        </w:tc>
      </w:tr>
      <w:tr w:rsidR="00691451" w:rsidRPr="006545A7" w:rsidTr="001B2A50">
        <w:trPr>
          <w:trHeight w:val="94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Винт самонарезающий с ос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рым концом длиной 9 мм, ГОСТ 11652-80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997,28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747,96</w:t>
            </w:r>
          </w:p>
        </w:tc>
      </w:tr>
      <w:tr w:rsidR="00691451" w:rsidRPr="006545A7" w:rsidTr="001B2A50">
        <w:trPr>
          <w:trHeight w:val="409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Винт самонарезающий с ос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рым концом и зенкующей г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ловкой, ГОСТ 11652-80, длиной 25 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6019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3611,4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галтели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254,1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3049,2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94,0556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1693,001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100-70мм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7,744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154,88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12-16мм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1,212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21,816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125мм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302,5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1,6504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37,9592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 штукатурные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28,092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505,656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327,513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573,1481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Тифенгрунд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19-22мм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5,796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2202,48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25-32мм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8,6037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3579,139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40мм и более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1054,36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1138711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для чистого пола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1053,61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526806</w:t>
            </w:r>
          </w:p>
        </w:tc>
      </w:tr>
      <w:tr w:rsidR="00691451" w:rsidRPr="006545A7" w:rsidTr="001B2A50">
        <w:trPr>
          <w:trHeight w:val="3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Доски строганные 19-22мм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4,356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2613,6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Дрова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0,01136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11,36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Дюбель анкерный металлич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с гвоздем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325,546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52,08736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Ерши металлические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Жидкое стекло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56,544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5,72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323,4317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Заклёпки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комбинированые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8,6184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301,644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замазка меловая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203,01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609,03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известь негашёная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163,38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326,76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каменная мелочь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3,728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1864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керамзит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38,16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7632</w:t>
            </w:r>
          </w:p>
        </w:tc>
      </w:tr>
      <w:tr w:rsidR="00691451" w:rsidRPr="006545A7" w:rsidTr="001B2A50">
        <w:trPr>
          <w:trHeight w:val="11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1B2A50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керамические плитки</w:t>
            </w:r>
            <w:r w:rsidR="00691451"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рядовые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242,05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13070,7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 глиняный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3805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8371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Клей №88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5555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клей малярный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18,6525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149,22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клинец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2,097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94,365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(ба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конные плиты)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16032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(лестничные марши)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15200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(лестничные площадки)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(п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рекрытия)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720000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(фундаментные блоки)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23400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сборные ж/б (фундаментные подушки)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25500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котелец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1109,24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61008,33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водоэмульсионная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50,175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501,75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сухие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тёртые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20,684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413,68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крепёжные элементы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64,08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2883,6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Лаки краски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674,2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14832,4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армирующая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1840</w:t>
            </w:r>
          </w:p>
        </w:tc>
      </w:tr>
      <w:tr w:rsidR="00691451" w:rsidRPr="006545A7" w:rsidTr="001B2A50">
        <w:trPr>
          <w:trHeight w:val="15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разделительная 50 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5355</w:t>
            </w:r>
          </w:p>
        </w:tc>
      </w:tr>
      <w:tr w:rsidR="00691451" w:rsidRPr="006545A7" w:rsidTr="001B2A50">
        <w:trPr>
          <w:trHeight w:val="56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уплотнительная типа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хтунгсбанд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сечением 30x3,2 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1944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Лесоматериалы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6336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линолеум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20250</w:t>
            </w:r>
          </w:p>
        </w:tc>
      </w:tr>
      <w:tr w:rsidR="00691451" w:rsidRPr="006545A7" w:rsidTr="001B2A50">
        <w:trPr>
          <w:trHeight w:val="45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гипсокартонный ГКЛ 12,5 мм, ГОСТ 2666-97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300,81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6016,2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листы металлочерепицы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1лист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70500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 умс-50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1,3869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33,2856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11,5304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230,608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мел молотый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148,795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520,7825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металлические перила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2700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Металлочерепица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767,3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53711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минераловатные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100 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7,78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4216,76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мыло хозяйственное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177,663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1598,97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наличники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15,876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238,14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обои с подборкой рисунка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4944,8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34613,6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708,821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14176,41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пакля, войлок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612,179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3366,985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меловая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295,805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582,7359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пемза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17,298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6,28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108,6314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переплёты оконные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пластины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45,81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1374,3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пластны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140-240мм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45,36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2721,6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плинтуса деревянные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966,15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3864,6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плитки плинтусные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441,8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3534,4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плитки рядовые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55000</w:t>
            </w:r>
          </w:p>
        </w:tc>
      </w:tr>
      <w:tr w:rsidR="00691451" w:rsidRPr="006545A7" w:rsidTr="001B2A50">
        <w:trPr>
          <w:trHeight w:val="19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плиты звукоизоляционные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271,539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5430,78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 с зажимом для профиля ПП 60/27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219,51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548,775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полиизобутилен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1022,25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1533,375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направляющий пот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лочный ПНП 28/27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368,6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2948,8</w:t>
            </w:r>
          </w:p>
        </w:tc>
      </w:tr>
      <w:tr w:rsidR="00691451" w:rsidRPr="006545A7" w:rsidTr="001B2A50">
        <w:trPr>
          <w:trHeight w:val="94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потолочный ПП 60/27, ТУ 1121-002-50160140-2002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220,32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3745,44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133,18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23972,36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известковый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116,109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28214,49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цементно-известковый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107,474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21494,8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цементный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40,5466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9852,819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ЦИР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37,017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6663,06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 проволочная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678,776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8145,312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сиккатив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497,616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7464,24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Соединитель профилей одн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уровневый ПП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1488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1690,41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13523,28</w:t>
            </w:r>
          </w:p>
        </w:tc>
      </w:tr>
      <w:tr w:rsidR="00691451" w:rsidRPr="006545A7" w:rsidTr="001B2A50">
        <w:trPr>
          <w:trHeight w:val="37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оконное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445,41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41,63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18542,42</w:t>
            </w:r>
          </w:p>
        </w:tc>
      </w:tr>
      <w:tr w:rsidR="00691451" w:rsidRPr="006545A7" w:rsidTr="001B2A50">
        <w:trPr>
          <w:trHeight w:val="13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сурик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2,074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41,48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толь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345,72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3111,48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Тяга подвеса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219,51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1097,55</w:t>
            </w:r>
          </w:p>
        </w:tc>
      </w:tr>
      <w:tr w:rsidR="00691451" w:rsidRPr="006545A7" w:rsidTr="001B2A50">
        <w:trPr>
          <w:trHeight w:val="6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Удлинитель профилей 60/27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3723</w:t>
            </w:r>
          </w:p>
        </w:tc>
      </w:tr>
      <w:tr w:rsidR="00691451" w:rsidRPr="006545A7" w:rsidTr="001B2A50">
        <w:trPr>
          <w:trHeight w:val="8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</w:tr>
      <w:tr w:rsidR="00691451" w:rsidRPr="006545A7" w:rsidTr="001B2A50">
        <w:trPr>
          <w:trHeight w:val="35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шлифовалиная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1,82784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130,325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Шпаклевка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Унифлот</w:t>
            </w:r>
            <w:proofErr w:type="spellEnd"/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10,84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171,272</w:t>
            </w:r>
          </w:p>
        </w:tc>
      </w:tr>
      <w:tr w:rsidR="00691451" w:rsidRPr="006545A7" w:rsidTr="001B2A50">
        <w:trPr>
          <w:trHeight w:val="63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Шпаклевка </w:t>
            </w:r>
            <w:proofErr w:type="spellStart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Фугенфюллер</w:t>
            </w:r>
            <w:proofErr w:type="spellEnd"/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, ТУ 5745-011-04001508-97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113,82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546,336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шпатлёвка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110,323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209,6141</w:t>
            </w:r>
          </w:p>
        </w:tc>
      </w:tr>
      <w:tr w:rsidR="00691451" w:rsidRPr="006545A7" w:rsidTr="001B2A50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22,512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418,7232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22,601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427,278</w:t>
            </w:r>
          </w:p>
        </w:tc>
      </w:tr>
      <w:tr w:rsidR="00691451" w:rsidRPr="006545A7" w:rsidTr="001B2A50">
        <w:trPr>
          <w:trHeight w:val="315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Электроды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136,19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5,29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720,4451</w:t>
            </w:r>
          </w:p>
        </w:tc>
      </w:tr>
      <w:tr w:rsidR="00691451" w:rsidRPr="006545A7" w:rsidTr="001B2A50">
        <w:trPr>
          <w:trHeight w:val="278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стропил и обрешётки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28,19</w:t>
            </w: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10358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3750,632</w:t>
            </w:r>
          </w:p>
        </w:tc>
      </w:tr>
      <w:tr w:rsidR="00691451" w:rsidRPr="006545A7" w:rsidTr="001B2A50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3197598,22</w:t>
            </w:r>
          </w:p>
        </w:tc>
      </w:tr>
      <w:tr w:rsidR="00691451" w:rsidRPr="006545A7" w:rsidTr="001B2A50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ТЗР 3%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95927,9467</w:t>
            </w:r>
          </w:p>
        </w:tc>
      </w:tr>
      <w:tr w:rsidR="00691451" w:rsidRPr="006545A7" w:rsidTr="001B2A50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69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учётом ТЗР</w:t>
            </w:r>
          </w:p>
        </w:tc>
        <w:tc>
          <w:tcPr>
            <w:tcW w:w="1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1451" w:rsidRPr="006545A7" w:rsidRDefault="00691451" w:rsidP="001B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5A7">
              <w:rPr>
                <w:rFonts w:ascii="Times New Roman" w:eastAsia="Times New Roman" w:hAnsi="Times New Roman" w:cs="Times New Roman"/>
                <w:sz w:val="24"/>
                <w:szCs w:val="24"/>
              </w:rPr>
              <w:t>3293526,17</w:t>
            </w:r>
          </w:p>
        </w:tc>
      </w:tr>
    </w:tbl>
    <w:p w:rsidR="001B2A50" w:rsidRPr="00FF57EA" w:rsidRDefault="001B2A50" w:rsidP="001B2A5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FF57EA">
        <w:rPr>
          <w:rFonts w:ascii="Times New Roman" w:hAnsi="Times New Roman"/>
          <w:b/>
          <w:sz w:val="24"/>
          <w:szCs w:val="24"/>
        </w:rPr>
        <w:t>Составление акта на списание материала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B2A50" w:rsidRDefault="001B2A50" w:rsidP="001B2A50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1B2A50" w:rsidRDefault="001B2A50" w:rsidP="001B2A50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Генеральный директор</w:t>
      </w:r>
    </w:p>
    <w:p w:rsidR="001B2A50" w:rsidRPr="005123A9" w:rsidRDefault="001B2A50" w:rsidP="001B2A50">
      <w:pPr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______________(Ф.И.О)</w:t>
      </w:r>
    </w:p>
    <w:p w:rsidR="001B2A50" w:rsidRDefault="001B2A50" w:rsidP="001B2A50">
      <w:pPr>
        <w:jc w:val="right"/>
        <w:rPr>
          <w:rFonts w:ascii="Times New Roman" w:hAnsi="Times New Roman"/>
          <w:sz w:val="24"/>
        </w:rPr>
      </w:pPr>
      <w:r w:rsidRPr="005123A9">
        <w:rPr>
          <w:rFonts w:ascii="Times New Roman" w:hAnsi="Times New Roman"/>
          <w:sz w:val="24"/>
        </w:rPr>
        <w:t>"___"</w:t>
      </w:r>
      <w:r>
        <w:rPr>
          <w:rFonts w:ascii="Times New Roman" w:hAnsi="Times New Roman"/>
          <w:sz w:val="24"/>
        </w:rPr>
        <w:t>_____</w:t>
      </w:r>
      <w:r w:rsidRPr="005123A9">
        <w:rPr>
          <w:rFonts w:ascii="Times New Roman" w:hAnsi="Times New Roman"/>
          <w:sz w:val="24"/>
        </w:rPr>
        <w:t>20__</w:t>
      </w:r>
      <w:r>
        <w:rPr>
          <w:rFonts w:ascii="Times New Roman" w:hAnsi="Times New Roman"/>
          <w:sz w:val="24"/>
        </w:rPr>
        <w:t>г.</w:t>
      </w:r>
    </w:p>
    <w:p w:rsidR="001B2A50" w:rsidRDefault="001B2A50" w:rsidP="001B2A5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 на списание материалов</w:t>
      </w:r>
    </w:p>
    <w:p w:rsidR="001B2A50" w:rsidRDefault="001B2A50" w:rsidP="001B2A50">
      <w:pPr>
        <w:jc w:val="center"/>
        <w:rPr>
          <w:rFonts w:ascii="Times New Roman" w:hAnsi="Times New Roman"/>
          <w:sz w:val="24"/>
        </w:rPr>
      </w:pPr>
      <w:r w:rsidRPr="005123A9">
        <w:rPr>
          <w:rFonts w:ascii="Times New Roman" w:hAnsi="Times New Roman"/>
          <w:sz w:val="24"/>
        </w:rPr>
        <w:t>"___"__</w:t>
      </w:r>
      <w:r>
        <w:rPr>
          <w:rFonts w:ascii="Times New Roman" w:hAnsi="Times New Roman"/>
          <w:sz w:val="24"/>
        </w:rPr>
        <w:t>__</w:t>
      </w:r>
      <w:r w:rsidRPr="005123A9">
        <w:rPr>
          <w:rFonts w:ascii="Times New Roman" w:hAnsi="Times New Roman"/>
          <w:sz w:val="24"/>
        </w:rPr>
        <w:t>_20__</w:t>
      </w:r>
      <w:r>
        <w:rPr>
          <w:rFonts w:ascii="Times New Roman" w:hAnsi="Times New Roman"/>
          <w:sz w:val="24"/>
        </w:rPr>
        <w:t>г.</w:t>
      </w:r>
    </w:p>
    <w:p w:rsidR="001B2A50" w:rsidRDefault="001B2A50" w:rsidP="001B2A5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Комиссия в составе: Главный бухгалтер</w:t>
      </w:r>
    </w:p>
    <w:p w:rsidR="001B2A50" w:rsidRDefault="001B2A50" w:rsidP="001B2A50">
      <w:pPr>
        <w:jc w:val="center"/>
        <w:rPr>
          <w:rFonts w:ascii="Times New Roman" w:hAnsi="Times New Roman"/>
          <w:sz w:val="24"/>
        </w:rPr>
      </w:pPr>
      <w:r w:rsidRPr="005123A9">
        <w:rPr>
          <w:rFonts w:ascii="Times New Roman" w:hAnsi="Times New Roman"/>
          <w:sz w:val="24"/>
          <w:u w:val="single"/>
        </w:rPr>
        <w:t>(подпись)_______</w:t>
      </w:r>
      <w:r>
        <w:rPr>
          <w:rFonts w:ascii="Times New Roman" w:hAnsi="Times New Roman"/>
          <w:sz w:val="24"/>
        </w:rPr>
        <w:t>Ф.И.О</w:t>
      </w:r>
    </w:p>
    <w:p w:rsidR="001B2A50" w:rsidRDefault="001B2A50" w:rsidP="001B2A50">
      <w:pPr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Начальник участка </w:t>
      </w:r>
      <w:r w:rsidRPr="005123A9">
        <w:rPr>
          <w:rFonts w:ascii="Times New Roman" w:hAnsi="Times New Roman"/>
          <w:sz w:val="24"/>
          <w:u w:val="single"/>
        </w:rPr>
        <w:t>(подпись)</w:t>
      </w:r>
      <w:r>
        <w:rPr>
          <w:rFonts w:ascii="Times New Roman" w:hAnsi="Times New Roman"/>
          <w:sz w:val="24"/>
          <w:u w:val="single"/>
        </w:rPr>
        <w:t>____Ф.И.О.</w:t>
      </w:r>
    </w:p>
    <w:p w:rsidR="001B2A50" w:rsidRDefault="001B2A50" w:rsidP="001B2A5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Произвели списание материалов в связи с ихней пригодностью для дальнейшего использования а также произвели проверку выданных со склада в подразделение материальных запасов и установила фактическое расходование следующих материалов.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072"/>
        <w:gridCol w:w="636"/>
        <w:gridCol w:w="1018"/>
        <w:gridCol w:w="770"/>
        <w:gridCol w:w="851"/>
        <w:gridCol w:w="1276"/>
        <w:gridCol w:w="2233"/>
      </w:tblGrid>
      <w:tr w:rsidR="001B2A50" w:rsidTr="00747FF2">
        <w:tc>
          <w:tcPr>
            <w:tcW w:w="1715" w:type="dxa"/>
            <w:vMerge w:val="restart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Наименование материалов</w:t>
            </w:r>
          </w:p>
        </w:tc>
        <w:tc>
          <w:tcPr>
            <w:tcW w:w="1708" w:type="dxa"/>
            <w:gridSpan w:val="2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Единицы и</w:t>
            </w:r>
            <w:r w:rsidRPr="006C6B07">
              <w:rPr>
                <w:rFonts w:ascii="Times New Roman" w:eastAsia="Calibri" w:hAnsi="Times New Roman"/>
                <w:sz w:val="24"/>
              </w:rPr>
              <w:t>з</w:t>
            </w:r>
            <w:r w:rsidRPr="006C6B07">
              <w:rPr>
                <w:rFonts w:ascii="Times New Roman" w:eastAsia="Calibri" w:hAnsi="Times New Roman"/>
                <w:sz w:val="24"/>
              </w:rPr>
              <w:t>мерения</w:t>
            </w:r>
          </w:p>
        </w:tc>
        <w:tc>
          <w:tcPr>
            <w:tcW w:w="1018" w:type="dxa"/>
            <w:vMerge w:val="restart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Норма расхода</w:t>
            </w:r>
          </w:p>
        </w:tc>
        <w:tc>
          <w:tcPr>
            <w:tcW w:w="2897" w:type="dxa"/>
            <w:gridSpan w:val="3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Фактическое израсход</w:t>
            </w:r>
            <w:r w:rsidRPr="006C6B07">
              <w:rPr>
                <w:rFonts w:ascii="Times New Roman" w:eastAsia="Calibri" w:hAnsi="Times New Roman"/>
                <w:sz w:val="24"/>
              </w:rPr>
              <w:t>о</w:t>
            </w:r>
            <w:r w:rsidRPr="006C6B07">
              <w:rPr>
                <w:rFonts w:ascii="Times New Roman" w:eastAsia="Calibri" w:hAnsi="Times New Roman"/>
                <w:sz w:val="24"/>
              </w:rPr>
              <w:t>вание материалов</w:t>
            </w:r>
          </w:p>
        </w:tc>
        <w:tc>
          <w:tcPr>
            <w:tcW w:w="2233" w:type="dxa"/>
            <w:vMerge w:val="restart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Основание для списания</w:t>
            </w:r>
          </w:p>
        </w:tc>
      </w:tr>
      <w:tr w:rsidR="001B2A50" w:rsidTr="00747FF2">
        <w:tc>
          <w:tcPr>
            <w:tcW w:w="1715" w:type="dxa"/>
            <w:vMerge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072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proofErr w:type="spellStart"/>
            <w:r w:rsidRPr="006C6B07">
              <w:rPr>
                <w:rFonts w:ascii="Times New Roman" w:eastAsia="Calibri" w:hAnsi="Times New Roman"/>
                <w:sz w:val="24"/>
              </w:rPr>
              <w:t>Наимен</w:t>
            </w:r>
            <w:proofErr w:type="spellEnd"/>
            <w:r w:rsidRPr="006C6B07">
              <w:rPr>
                <w:rFonts w:ascii="Times New Roman" w:eastAsia="Calibri" w:hAnsi="Times New Roman"/>
                <w:sz w:val="24"/>
              </w:rPr>
              <w:t>.</w:t>
            </w:r>
          </w:p>
        </w:tc>
        <w:tc>
          <w:tcPr>
            <w:tcW w:w="636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Код</w:t>
            </w:r>
          </w:p>
        </w:tc>
        <w:tc>
          <w:tcPr>
            <w:tcW w:w="1018" w:type="dxa"/>
            <w:vMerge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Кол.</w:t>
            </w:r>
          </w:p>
        </w:tc>
        <w:tc>
          <w:tcPr>
            <w:tcW w:w="851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Цен</w:t>
            </w:r>
            <w:r w:rsidRPr="006C6B07">
              <w:rPr>
                <w:rFonts w:ascii="Times New Roman" w:eastAsia="Calibri" w:hAnsi="Times New Roman"/>
                <w:sz w:val="24"/>
                <w:lang w:val="en-US"/>
              </w:rPr>
              <w:t xml:space="preserve"> </w:t>
            </w:r>
            <w:r w:rsidRPr="006C6B07">
              <w:rPr>
                <w:rFonts w:ascii="Times New Roman" w:eastAsia="Calibri" w:hAnsi="Times New Roman"/>
                <w:sz w:val="24"/>
              </w:rPr>
              <w:t>руб.</w:t>
            </w:r>
          </w:p>
        </w:tc>
        <w:tc>
          <w:tcPr>
            <w:tcW w:w="1276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6C6B07">
              <w:rPr>
                <w:rFonts w:ascii="Times New Roman" w:eastAsia="Calibri" w:hAnsi="Times New Roman"/>
                <w:sz w:val="24"/>
              </w:rPr>
              <w:t>Сумма стоим.</w:t>
            </w:r>
          </w:p>
        </w:tc>
        <w:tc>
          <w:tcPr>
            <w:tcW w:w="2233" w:type="dxa"/>
            <w:vMerge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  <w:tr w:rsidR="001B2A50" w:rsidTr="00747FF2">
        <w:tc>
          <w:tcPr>
            <w:tcW w:w="1715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  <w:lang w:val="en-US"/>
              </w:rPr>
            </w:pPr>
          </w:p>
        </w:tc>
        <w:tc>
          <w:tcPr>
            <w:tcW w:w="1072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636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018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770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2233" w:type="dxa"/>
            <w:vAlign w:val="center"/>
          </w:tcPr>
          <w:p w:rsidR="001B2A50" w:rsidRPr="006C6B07" w:rsidRDefault="001B2A50" w:rsidP="00747FF2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</w:tbl>
    <w:p w:rsidR="00C6084F" w:rsidRPr="00823AA7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1B2A50" w:rsidRPr="001B2A50" w:rsidRDefault="001B2A50" w:rsidP="001B2A50">
      <w:pPr>
        <w:pStyle w:val="a3"/>
        <w:tabs>
          <w:tab w:val="left" w:pos="226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B2A50">
        <w:rPr>
          <w:rFonts w:ascii="Times New Roman" w:hAnsi="Times New Roman" w:cs="Times New Roman"/>
          <w:sz w:val="28"/>
          <w:szCs w:val="28"/>
        </w:rPr>
        <w:t>Оформить заявку на строительные материалы, конструкции, изделия, обор</w:t>
      </w:r>
      <w:r w:rsidRPr="001B2A50">
        <w:rPr>
          <w:rFonts w:ascii="Times New Roman" w:hAnsi="Times New Roman" w:cs="Times New Roman"/>
          <w:sz w:val="28"/>
          <w:szCs w:val="28"/>
        </w:rPr>
        <w:t>у</w:t>
      </w:r>
      <w:r w:rsidRPr="001B2A50">
        <w:rPr>
          <w:rFonts w:ascii="Times New Roman" w:hAnsi="Times New Roman" w:cs="Times New Roman"/>
          <w:sz w:val="28"/>
          <w:szCs w:val="28"/>
        </w:rPr>
        <w:t>дование и строительную технику рассчи</w:t>
      </w:r>
      <w:r>
        <w:rPr>
          <w:rFonts w:ascii="Times New Roman" w:hAnsi="Times New Roman" w:cs="Times New Roman"/>
          <w:sz w:val="28"/>
          <w:szCs w:val="28"/>
        </w:rPr>
        <w:t>танные в практической работе №6. В</w:t>
      </w:r>
      <w:r w:rsidRPr="001B2A50">
        <w:rPr>
          <w:rFonts w:ascii="Times New Roman" w:hAnsi="Times New Roman" w:cs="Times New Roman"/>
          <w:sz w:val="28"/>
          <w:szCs w:val="28"/>
        </w:rPr>
        <w:t>ы</w:t>
      </w:r>
      <w:r w:rsidRPr="001B2A50">
        <w:rPr>
          <w:rFonts w:ascii="Times New Roman" w:hAnsi="Times New Roman" w:cs="Times New Roman"/>
          <w:sz w:val="28"/>
          <w:szCs w:val="28"/>
        </w:rPr>
        <w:t>полнить списание данных материалов.</w:t>
      </w:r>
      <w:r w:rsidRPr="001B2A50">
        <w:rPr>
          <w:rFonts w:ascii="Times New Roman" w:hAnsi="Times New Roman" w:cs="Times New Roman"/>
          <w:sz w:val="28"/>
          <w:szCs w:val="28"/>
        </w:rPr>
        <w:tab/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A802A9" w:rsidRDefault="00CB57F4" w:rsidP="006052B1">
      <w:pPr>
        <w:pStyle w:val="af4"/>
        <w:numPr>
          <w:ilvl w:val="0"/>
          <w:numId w:val="117"/>
        </w:numPr>
        <w:spacing w:after="0" w:line="240" w:lineRule="auto"/>
        <w:jc w:val="both"/>
        <w:rPr>
          <w:sz w:val="28"/>
          <w:szCs w:val="28"/>
        </w:rPr>
      </w:pPr>
      <w:r w:rsidRPr="00A802A9">
        <w:rPr>
          <w:sz w:val="28"/>
          <w:szCs w:val="28"/>
        </w:rPr>
        <w:lastRenderedPageBreak/>
        <w:t xml:space="preserve">Максимова, М.В. Учет и контроль технологических процессов в </w:t>
      </w:r>
      <w:proofErr w:type="spellStart"/>
      <w:r w:rsidRPr="00A802A9">
        <w:rPr>
          <w:sz w:val="28"/>
          <w:szCs w:val="28"/>
        </w:rPr>
        <w:t>стро</w:t>
      </w:r>
      <w:r w:rsidRPr="00A802A9">
        <w:rPr>
          <w:sz w:val="28"/>
          <w:szCs w:val="28"/>
        </w:rPr>
        <w:t>и</w:t>
      </w:r>
      <w:r w:rsidRPr="00A802A9">
        <w:rPr>
          <w:sz w:val="28"/>
          <w:szCs w:val="28"/>
        </w:rPr>
        <w:t>тельстве:учебник</w:t>
      </w:r>
      <w:proofErr w:type="spellEnd"/>
      <w:r w:rsidRPr="00A802A9">
        <w:rPr>
          <w:sz w:val="28"/>
          <w:szCs w:val="28"/>
        </w:rPr>
        <w:t xml:space="preserve"> для студентов учреждений среднего профессиональн</w:t>
      </w:r>
      <w:r w:rsidRPr="00A802A9">
        <w:rPr>
          <w:sz w:val="28"/>
          <w:szCs w:val="28"/>
        </w:rPr>
        <w:t>о</w:t>
      </w:r>
      <w:r w:rsidRPr="00A802A9">
        <w:rPr>
          <w:sz w:val="28"/>
          <w:szCs w:val="28"/>
        </w:rPr>
        <w:t xml:space="preserve">го образования/ </w:t>
      </w:r>
      <w:proofErr w:type="spellStart"/>
      <w:r w:rsidRPr="00A802A9">
        <w:rPr>
          <w:sz w:val="28"/>
          <w:szCs w:val="28"/>
        </w:rPr>
        <w:t>М.В.Максимова</w:t>
      </w:r>
      <w:proofErr w:type="spellEnd"/>
      <w:r w:rsidRPr="00A802A9">
        <w:rPr>
          <w:sz w:val="28"/>
          <w:szCs w:val="28"/>
        </w:rPr>
        <w:t xml:space="preserve">, Т.И. </w:t>
      </w:r>
      <w:proofErr w:type="spellStart"/>
      <w:r w:rsidRPr="00A802A9">
        <w:rPr>
          <w:sz w:val="28"/>
          <w:szCs w:val="28"/>
        </w:rPr>
        <w:t>Слепкова</w:t>
      </w:r>
      <w:proofErr w:type="spellEnd"/>
      <w:r w:rsidRPr="00A802A9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6052B1">
      <w:pPr>
        <w:pStyle w:val="af4"/>
        <w:numPr>
          <w:ilvl w:val="0"/>
          <w:numId w:val="117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</w:t>
      </w:r>
      <w:r w:rsidRPr="005046A3">
        <w:rPr>
          <w:sz w:val="28"/>
          <w:szCs w:val="28"/>
        </w:rPr>
        <w:t>н</w:t>
      </w:r>
      <w:r w:rsidRPr="005046A3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7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6084F" w:rsidRPr="00691451" w:rsidRDefault="00CB57F4" w:rsidP="006052B1">
      <w:pPr>
        <w:numPr>
          <w:ilvl w:val="0"/>
          <w:numId w:val="117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C6084F" w:rsidRPr="00793709" w:rsidRDefault="00C6084F" w:rsidP="00C6084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6084F" w:rsidRDefault="00C6084F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709" w:rsidRPr="00793709" w:rsidRDefault="00793709" w:rsidP="007937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709">
        <w:rPr>
          <w:rFonts w:ascii="Times New Roman" w:hAnsi="Times New Roman"/>
          <w:b/>
          <w:sz w:val="28"/>
          <w:szCs w:val="28"/>
        </w:rPr>
        <w:t>Практическое занятие №  8.</w:t>
      </w:r>
      <w:r w:rsidRPr="00793709">
        <w:rPr>
          <w:rFonts w:ascii="Times New Roman" w:hAnsi="Times New Roman"/>
          <w:b/>
          <w:color w:val="000000"/>
          <w:sz w:val="28"/>
          <w:szCs w:val="28"/>
        </w:rPr>
        <w:t xml:space="preserve">Заполнение </w:t>
      </w:r>
      <w:r w:rsidRPr="00793709">
        <w:rPr>
          <w:rFonts w:ascii="Times New Roman" w:hAnsi="Times New Roman"/>
          <w:b/>
          <w:bCs/>
          <w:color w:val="000000"/>
          <w:sz w:val="28"/>
          <w:szCs w:val="28"/>
        </w:rPr>
        <w:t>журнала входного учета  и контроля качества получаемых материалов.</w:t>
      </w:r>
    </w:p>
    <w:p w:rsidR="00793709" w:rsidRPr="00793709" w:rsidRDefault="00793709" w:rsidP="00793709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D0EFF" w:rsidRDefault="00AD0EFF" w:rsidP="006052B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AD0EFF" w:rsidRPr="00691451" w:rsidRDefault="00691451" w:rsidP="00AD0E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451">
        <w:rPr>
          <w:rFonts w:ascii="Times New Roman" w:hAnsi="Times New Roman"/>
          <w:sz w:val="28"/>
          <w:szCs w:val="28"/>
        </w:rPr>
        <w:t xml:space="preserve">Научить заполнять </w:t>
      </w:r>
      <w:r w:rsidRPr="00691451">
        <w:rPr>
          <w:rFonts w:ascii="Times New Roman" w:hAnsi="Times New Roman"/>
          <w:bCs/>
          <w:sz w:val="28"/>
          <w:szCs w:val="28"/>
        </w:rPr>
        <w:t>журнал входного учета  и контроля качества получаемых материалов</w:t>
      </w:r>
      <w:r w:rsidR="00AD0EFF" w:rsidRPr="00691451">
        <w:rPr>
          <w:rFonts w:ascii="Times New Roman" w:hAnsi="Times New Roman" w:cs="Times New Roman"/>
          <w:sz w:val="28"/>
          <w:szCs w:val="28"/>
        </w:rPr>
        <w:t>.</w:t>
      </w:r>
    </w:p>
    <w:p w:rsidR="00AD0EFF" w:rsidRDefault="00AD0EFF" w:rsidP="006052B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AD0EFF" w:rsidRDefault="00AD0EFF" w:rsidP="00AD0EFF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A802A9" w:rsidRPr="00DC4EDF" w:rsidRDefault="00A802A9" w:rsidP="00A802A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C4ED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ЖУРНАЛ</w:t>
      </w:r>
    </w:p>
    <w:p w:rsidR="00A802A9" w:rsidRPr="00DC4EDF" w:rsidRDefault="00A802A9" w:rsidP="00A802A9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  <w:r w:rsidRPr="00DC4ED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ВХОДНОГО УЧЕТА И КОНТРОЛЯ КАЧЕСТВА</w:t>
      </w:r>
      <w:r w:rsidRPr="00DC4ED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ПОЛУЧАЕМЫХ ДЕТАЛЕЙ, МАТЕРИАЛОВ,</w:t>
      </w:r>
      <w:r w:rsidRPr="00DC4ED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КОНСТРУКЦИЙ И ОБОРУДОВАНИЯ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A802A9" w:rsidRPr="008E5415" w:rsidTr="00691451">
        <w:trPr>
          <w:jc w:val="center"/>
        </w:trPr>
        <w:tc>
          <w:tcPr>
            <w:tcW w:w="98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Наименование объекта ___________________________________________________________</w:t>
            </w:r>
          </w:p>
          <w:p w:rsidR="00A802A9" w:rsidRPr="00DC4EDF" w:rsidRDefault="00A802A9" w:rsidP="00691451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Адрес объекта __________________________________________________________________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Наименование строительной организации ___________________________________________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________________________________________________________________________________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Начат _________________________ 200 ____ г.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A802A9" w:rsidRPr="00DC4EDF" w:rsidRDefault="00A802A9" w:rsidP="0069145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sz w:val="24"/>
                <w:szCs w:val="24"/>
              </w:rPr>
              <w:t>Окончен ________________________ 200 _____ г.</w:t>
            </w:r>
          </w:p>
          <w:p w:rsidR="00A802A9" w:rsidRPr="00691451" w:rsidRDefault="00A802A9" w:rsidP="00691451">
            <w:pPr>
              <w:keepNext/>
              <w:shd w:val="clear" w:color="auto" w:fill="FFFFFF"/>
              <w:spacing w:before="120" w:after="12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УКАЗАНИЯ О ПОРЯДКЕ ВЕДЕНИЯ ЖУРНАЛА</w:t>
            </w:r>
          </w:p>
          <w:p w:rsidR="00A802A9" w:rsidRPr="00691451" w:rsidRDefault="00A802A9" w:rsidP="0069145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1. Входной контроль - это проверка соответствия поступления на строител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ные площадки и склады материалов, изделий и полуфабрикатов требованиям ГОСТ и ТУ.</w:t>
            </w:r>
          </w:p>
          <w:p w:rsidR="00A802A9" w:rsidRPr="00691451" w:rsidRDefault="00A802A9" w:rsidP="0069145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2. Ведение журнала обязательно на каждом объекте строительства.</w:t>
            </w:r>
          </w:p>
          <w:p w:rsidR="00A802A9" w:rsidRPr="00691451" w:rsidRDefault="00A802A9" w:rsidP="0069145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3. Входной контроль качества строительных материалов и изделий, пост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пивших на стройплощадку и склад осуществляется линейными ИТР, закрепле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ными за данным объектом.</w:t>
            </w:r>
          </w:p>
          <w:p w:rsidR="00A802A9" w:rsidRPr="00691451" w:rsidRDefault="00A802A9" w:rsidP="0069145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4. В журнале указывается наименование и количество поступивших на объект основных строительных материалов, изделий и конструкций, номер товарно-транспортных накладных, поставщиков, сведения о дефектах.</w:t>
            </w:r>
          </w:p>
          <w:p w:rsidR="00A802A9" w:rsidRPr="00691451" w:rsidRDefault="00A802A9" w:rsidP="0069145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5. При входном контроле строительных конструкций, изделий, материалов и оборудования следует проверять внешним осмотром их соответствие требов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ниям стандартов или других нормативных документов и рабочей документации, а также наличие и содержание паспортов, сертификатов я других сопровод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691451">
              <w:rPr>
                <w:rFonts w:ascii="Times New Roman" w:eastAsia="Times New Roman" w:hAnsi="Times New Roman"/>
                <w:sz w:val="28"/>
                <w:szCs w:val="28"/>
              </w:rPr>
              <w:t>тельных документов.</w:t>
            </w:r>
          </w:p>
          <w:p w:rsidR="00A802A9" w:rsidRDefault="00A802A9" w:rsidP="0069145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tbl>
            <w:tblPr>
              <w:tblW w:w="96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0"/>
              <w:gridCol w:w="905"/>
              <w:gridCol w:w="1340"/>
              <w:gridCol w:w="581"/>
              <w:gridCol w:w="1082"/>
              <w:gridCol w:w="1429"/>
              <w:gridCol w:w="1287"/>
              <w:gridCol w:w="1318"/>
              <w:gridCol w:w="1170"/>
            </w:tblGrid>
            <w:tr w:rsidR="00691451" w:rsidTr="001B2A50">
              <w:trPr>
                <w:trHeight w:val="537"/>
              </w:trPr>
              <w:tc>
                <w:tcPr>
                  <w:tcW w:w="560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№№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br/>
                  </w:r>
                  <w:proofErr w:type="spellStart"/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пп</w:t>
                  </w:r>
                  <w:proofErr w:type="spellEnd"/>
                </w:p>
              </w:tc>
              <w:tc>
                <w:tcPr>
                  <w:tcW w:w="905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Дата доставки</w:t>
                  </w:r>
                </w:p>
              </w:tc>
              <w:tc>
                <w:tcPr>
                  <w:tcW w:w="1340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Наименование материалов и конструкций</w:t>
                  </w:r>
                </w:p>
              </w:tc>
              <w:tc>
                <w:tcPr>
                  <w:tcW w:w="581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Кол-во</w:t>
                  </w:r>
                </w:p>
              </w:tc>
              <w:tc>
                <w:tcPr>
                  <w:tcW w:w="1082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Поставщик</w:t>
                  </w:r>
                </w:p>
              </w:tc>
              <w:tc>
                <w:tcPr>
                  <w:tcW w:w="1429" w:type="dxa"/>
                </w:tcPr>
                <w:p w:rsidR="00A802A9" w:rsidRPr="00691451" w:rsidRDefault="00A802A9" w:rsidP="00A802A9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Наименование сопроводитель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softHyphen/>
                    <w:t>ного докуме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та, №№ накладных</w:t>
                  </w:r>
                </w:p>
              </w:tc>
              <w:tc>
                <w:tcPr>
                  <w:tcW w:w="1287" w:type="dxa"/>
                  <w:vAlign w:val="center"/>
                </w:tcPr>
                <w:p w:rsidR="00A802A9" w:rsidRPr="00691451" w:rsidRDefault="00A802A9" w:rsidP="00691451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Отклонения от ГОСТа, СНиПа, ТУ.</w:t>
                  </w:r>
                </w:p>
                <w:p w:rsidR="00A802A9" w:rsidRPr="00691451" w:rsidRDefault="00A802A9" w:rsidP="00691451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ВСН дефекты</w:t>
                  </w:r>
                </w:p>
              </w:tc>
              <w:tc>
                <w:tcPr>
                  <w:tcW w:w="1318" w:type="dxa"/>
                  <w:vAlign w:val="center"/>
                </w:tcPr>
                <w:p w:rsidR="00A802A9" w:rsidRPr="00691451" w:rsidRDefault="00A802A9" w:rsidP="00691451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Подпись л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и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ца, осущест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в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ля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softHyphen/>
                    <w:t>ющего ко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</w:t>
                  </w: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троль</w:t>
                  </w:r>
                </w:p>
              </w:tc>
              <w:tc>
                <w:tcPr>
                  <w:tcW w:w="1170" w:type="dxa"/>
                  <w:vAlign w:val="center"/>
                </w:tcPr>
                <w:p w:rsidR="00A802A9" w:rsidRPr="00691451" w:rsidRDefault="00A802A9" w:rsidP="00691451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91451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Примечание</w:t>
                  </w:r>
                </w:p>
              </w:tc>
            </w:tr>
          </w:tbl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журнале пронумеровано и прошнуровано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______________________________ страниц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«______ »________________ 200____ г.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            </w:t>
            </w:r>
            <w:r w:rsidRPr="00DC4EDF">
              <w:rPr>
                <w:rFonts w:ascii="Times New Roman" w:eastAsia="Times New Roman" w:hAnsi="Times New Roman"/>
                <w:color w:val="000000"/>
                <w:sz w:val="20"/>
              </w:rPr>
              <w:t> </w:t>
            </w:r>
            <w:r w:rsidRPr="00DC4ED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     (должность, фамилия, инициалы и подпись руководителя организации, выдавшего журнал)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91451" w:rsidRPr="00DC4EDF" w:rsidRDefault="00691451" w:rsidP="00691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C4E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  <w:p w:rsidR="00A802A9" w:rsidRPr="00DC4EDF" w:rsidRDefault="00A802A9" w:rsidP="0069145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AD0EFF" w:rsidRPr="00823AA7" w:rsidRDefault="00AD0EFF" w:rsidP="00AD0E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793709" w:rsidRPr="001B2A50" w:rsidRDefault="001B2A50" w:rsidP="001B2A50">
      <w:pPr>
        <w:pStyle w:val="a3"/>
        <w:tabs>
          <w:tab w:val="left" w:pos="241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B2A50">
        <w:rPr>
          <w:rFonts w:ascii="Times New Roman" w:hAnsi="Times New Roman" w:cs="Times New Roman"/>
          <w:sz w:val="28"/>
          <w:szCs w:val="28"/>
        </w:rPr>
        <w:lastRenderedPageBreak/>
        <w:t>Заполнить журнал входного учета и контроля качества полученных матер</w:t>
      </w:r>
      <w:r w:rsidRPr="001B2A50">
        <w:rPr>
          <w:rFonts w:ascii="Times New Roman" w:hAnsi="Times New Roman" w:cs="Times New Roman"/>
          <w:sz w:val="28"/>
          <w:szCs w:val="28"/>
        </w:rPr>
        <w:t>и</w:t>
      </w:r>
      <w:r w:rsidRPr="001B2A50">
        <w:rPr>
          <w:rFonts w:ascii="Times New Roman" w:hAnsi="Times New Roman" w:cs="Times New Roman"/>
          <w:sz w:val="28"/>
          <w:szCs w:val="28"/>
        </w:rPr>
        <w:t>алов (см. работы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A50">
        <w:rPr>
          <w:rFonts w:ascii="Times New Roman" w:hAnsi="Times New Roman" w:cs="Times New Roman"/>
          <w:sz w:val="28"/>
          <w:szCs w:val="28"/>
        </w:rPr>
        <w:t>6 и 7).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1B2A50" w:rsidRDefault="00CB57F4" w:rsidP="006052B1">
      <w:pPr>
        <w:pStyle w:val="af4"/>
        <w:numPr>
          <w:ilvl w:val="0"/>
          <w:numId w:val="118"/>
        </w:numPr>
        <w:spacing w:after="0" w:line="240" w:lineRule="auto"/>
        <w:jc w:val="both"/>
        <w:rPr>
          <w:sz w:val="28"/>
          <w:szCs w:val="28"/>
        </w:rPr>
      </w:pPr>
      <w:r w:rsidRPr="001B2A50">
        <w:rPr>
          <w:sz w:val="28"/>
          <w:szCs w:val="28"/>
        </w:rPr>
        <w:t>Максимова, М.В. Учет и контроль технологических процессов в стро</w:t>
      </w:r>
      <w:r w:rsidRPr="001B2A50">
        <w:rPr>
          <w:sz w:val="28"/>
          <w:szCs w:val="28"/>
        </w:rPr>
        <w:t>и</w:t>
      </w:r>
      <w:r w:rsidRPr="001B2A50">
        <w:rPr>
          <w:sz w:val="28"/>
          <w:szCs w:val="28"/>
        </w:rPr>
        <w:t>тельстве:</w:t>
      </w:r>
      <w:r w:rsidR="00691451" w:rsidRPr="001B2A50">
        <w:rPr>
          <w:sz w:val="28"/>
          <w:szCs w:val="28"/>
        </w:rPr>
        <w:t xml:space="preserve"> </w:t>
      </w:r>
      <w:r w:rsidRPr="001B2A50">
        <w:rPr>
          <w:sz w:val="28"/>
          <w:szCs w:val="28"/>
        </w:rPr>
        <w:t>учебник для студентов учреждений среднего профессионал</w:t>
      </w:r>
      <w:r w:rsidRPr="001B2A50">
        <w:rPr>
          <w:sz w:val="28"/>
          <w:szCs w:val="28"/>
        </w:rPr>
        <w:t>ь</w:t>
      </w:r>
      <w:r w:rsidRPr="001B2A50">
        <w:rPr>
          <w:sz w:val="28"/>
          <w:szCs w:val="28"/>
        </w:rPr>
        <w:t>ного образования/ М.В.</w:t>
      </w:r>
      <w:r w:rsidR="00691451" w:rsidRPr="001B2A50">
        <w:rPr>
          <w:sz w:val="28"/>
          <w:szCs w:val="28"/>
        </w:rPr>
        <w:t xml:space="preserve"> </w:t>
      </w:r>
      <w:r w:rsidRPr="001B2A50">
        <w:rPr>
          <w:sz w:val="28"/>
          <w:szCs w:val="28"/>
        </w:rPr>
        <w:t xml:space="preserve">Максимова, Т.И. </w:t>
      </w:r>
      <w:proofErr w:type="spellStart"/>
      <w:r w:rsidRPr="001B2A50">
        <w:rPr>
          <w:sz w:val="28"/>
          <w:szCs w:val="28"/>
        </w:rPr>
        <w:t>Слепкова</w:t>
      </w:r>
      <w:proofErr w:type="spellEnd"/>
      <w:r w:rsidRPr="001B2A50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1B2A50" w:rsidRDefault="00CB57F4" w:rsidP="006052B1">
      <w:pPr>
        <w:pStyle w:val="af4"/>
        <w:numPr>
          <w:ilvl w:val="0"/>
          <w:numId w:val="119"/>
        </w:numPr>
        <w:spacing w:after="0" w:line="240" w:lineRule="auto"/>
        <w:jc w:val="both"/>
        <w:rPr>
          <w:sz w:val="28"/>
          <w:szCs w:val="28"/>
        </w:rPr>
      </w:pPr>
      <w:r w:rsidRPr="001B2A50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1B2A50" w:rsidRDefault="00CB57F4" w:rsidP="006052B1">
      <w:pPr>
        <w:pStyle w:val="af4"/>
        <w:numPr>
          <w:ilvl w:val="0"/>
          <w:numId w:val="119"/>
        </w:numPr>
        <w:spacing w:after="0" w:line="240" w:lineRule="auto"/>
        <w:rPr>
          <w:sz w:val="28"/>
          <w:szCs w:val="28"/>
        </w:rPr>
      </w:pPr>
      <w:r w:rsidRPr="001B2A50">
        <w:rPr>
          <w:sz w:val="28"/>
          <w:szCs w:val="28"/>
        </w:rPr>
        <w:t>Об утверждении унифицированных форм первичной учетной докуме</w:t>
      </w:r>
      <w:r w:rsidRPr="001B2A50">
        <w:rPr>
          <w:sz w:val="28"/>
          <w:szCs w:val="28"/>
        </w:rPr>
        <w:t>н</w:t>
      </w:r>
      <w:r w:rsidRPr="001B2A50">
        <w:rPr>
          <w:sz w:val="28"/>
          <w:szCs w:val="28"/>
        </w:rPr>
        <w:t>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ния работ при строительстве, реконструкции, капитальном ремонте об</w:t>
      </w:r>
      <w:r w:rsidRPr="005046A3">
        <w:rPr>
          <w:sz w:val="28"/>
          <w:szCs w:val="28"/>
        </w:rPr>
        <w:t>ъ</w:t>
      </w:r>
      <w:r w:rsidRPr="005046A3">
        <w:rPr>
          <w:sz w:val="28"/>
          <w:szCs w:val="28"/>
        </w:rPr>
        <w:t>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</w:t>
      </w:r>
      <w:r w:rsidRPr="005046A3">
        <w:rPr>
          <w:sz w:val="28"/>
          <w:szCs w:val="28"/>
        </w:rPr>
        <w:t>д</w:t>
      </w:r>
      <w:r w:rsidRPr="005046A3">
        <w:rPr>
          <w:sz w:val="28"/>
          <w:szCs w:val="28"/>
        </w:rPr>
        <w:t>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19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</w:t>
      </w:r>
      <w:r w:rsidRPr="005046A3">
        <w:rPr>
          <w:sz w:val="28"/>
          <w:szCs w:val="28"/>
        </w:rPr>
        <w:t>в</w:t>
      </w:r>
      <w:r w:rsidRPr="005046A3">
        <w:rPr>
          <w:sz w:val="28"/>
          <w:szCs w:val="28"/>
        </w:rPr>
        <w:t>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19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AD0EFF" w:rsidRPr="00793709" w:rsidRDefault="00AD0EFF" w:rsidP="00AD0EF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3709" w:rsidRPr="00793709" w:rsidRDefault="00793709" w:rsidP="00793709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709">
        <w:rPr>
          <w:rFonts w:ascii="Times New Roman" w:hAnsi="Times New Roman"/>
          <w:b/>
          <w:sz w:val="28"/>
          <w:szCs w:val="28"/>
        </w:rPr>
        <w:t>Практическое занятие №9. Проведение визуального контроля фактич</w:t>
      </w:r>
      <w:r w:rsidRPr="00793709">
        <w:rPr>
          <w:rFonts w:ascii="Times New Roman" w:hAnsi="Times New Roman"/>
          <w:b/>
          <w:sz w:val="28"/>
          <w:szCs w:val="28"/>
        </w:rPr>
        <w:t>е</w:t>
      </w:r>
      <w:r w:rsidRPr="00793709">
        <w:rPr>
          <w:rFonts w:ascii="Times New Roman" w:hAnsi="Times New Roman"/>
          <w:b/>
          <w:sz w:val="28"/>
          <w:szCs w:val="28"/>
        </w:rPr>
        <w:t>ского положения возведенных конструкций, элементов и частей зданий, сооружений.</w:t>
      </w:r>
    </w:p>
    <w:p w:rsidR="00793709" w:rsidRPr="00793709" w:rsidRDefault="00793709" w:rsidP="00793709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D0EFF" w:rsidRDefault="00AD0EFF" w:rsidP="006052B1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AD0EFF" w:rsidRPr="001B2A50" w:rsidRDefault="007B3A04" w:rsidP="00AD0E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проводить</w:t>
      </w:r>
      <w:r w:rsidR="001B2A50" w:rsidRPr="001B2A50">
        <w:rPr>
          <w:rFonts w:ascii="Times New Roman" w:hAnsi="Times New Roman" w:cs="Times New Roman"/>
          <w:sz w:val="28"/>
          <w:szCs w:val="28"/>
        </w:rPr>
        <w:t xml:space="preserve"> визуальный контроль фактического положения элеме</w:t>
      </w:r>
      <w:r w:rsidR="001B2A50" w:rsidRPr="001B2A50">
        <w:rPr>
          <w:rFonts w:ascii="Times New Roman" w:hAnsi="Times New Roman" w:cs="Times New Roman"/>
          <w:sz w:val="28"/>
          <w:szCs w:val="28"/>
        </w:rPr>
        <w:t>н</w:t>
      </w:r>
      <w:r w:rsidR="001B2A50" w:rsidRPr="001B2A50">
        <w:rPr>
          <w:rFonts w:ascii="Times New Roman" w:hAnsi="Times New Roman" w:cs="Times New Roman"/>
          <w:sz w:val="28"/>
          <w:szCs w:val="28"/>
        </w:rPr>
        <w:t xml:space="preserve">тов </w:t>
      </w:r>
      <w:r>
        <w:rPr>
          <w:rFonts w:ascii="Times New Roman" w:hAnsi="Times New Roman" w:cs="Times New Roman"/>
          <w:sz w:val="28"/>
          <w:szCs w:val="28"/>
        </w:rPr>
        <w:t xml:space="preserve">возведенных </w:t>
      </w:r>
      <w:r w:rsidR="001B2A50" w:rsidRPr="001B2A50">
        <w:rPr>
          <w:rFonts w:ascii="Times New Roman" w:hAnsi="Times New Roman" w:cs="Times New Roman"/>
          <w:sz w:val="28"/>
          <w:szCs w:val="28"/>
        </w:rPr>
        <w:t>конструк</w:t>
      </w:r>
      <w:r>
        <w:rPr>
          <w:rFonts w:ascii="Times New Roman" w:hAnsi="Times New Roman" w:cs="Times New Roman"/>
          <w:sz w:val="28"/>
          <w:szCs w:val="28"/>
        </w:rPr>
        <w:t>ций, элементов и частей здания.</w:t>
      </w:r>
    </w:p>
    <w:p w:rsidR="00AD0EFF" w:rsidRDefault="00AD0EFF" w:rsidP="006052B1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lastRenderedPageBreak/>
        <w:t>ства</w:t>
      </w:r>
      <w:r w:rsidRPr="00950D4B">
        <w:rPr>
          <w:bCs/>
          <w:color w:val="auto"/>
          <w:sz w:val="28"/>
          <w:szCs w:val="28"/>
        </w:rPr>
        <w:t>» МДК. 02.02</w:t>
      </w:r>
      <w:r w:rsidR="007B3A04">
        <w:rPr>
          <w:bCs/>
          <w:color w:val="auto"/>
          <w:sz w:val="28"/>
          <w:szCs w:val="28"/>
        </w:rPr>
        <w:t xml:space="preserve"> </w:t>
      </w:r>
      <w:r w:rsidRPr="00950D4B">
        <w:rPr>
          <w:bCs/>
          <w:color w:val="auto"/>
          <w:sz w:val="28"/>
          <w:szCs w:val="28"/>
        </w:rPr>
        <w:t>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AD0EFF" w:rsidRDefault="00AD0EFF" w:rsidP="00AD0EFF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1F1F5F" w:rsidRPr="001474DD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4DD">
        <w:rPr>
          <w:rFonts w:ascii="Times New Roman" w:eastAsia="Times New Roman" w:hAnsi="Times New Roman" w:cs="Times New Roman"/>
          <w:bCs/>
          <w:sz w:val="28"/>
          <w:szCs w:val="28"/>
        </w:rPr>
        <w:t>Работы по обследованию строительных конструкций зданий и сооружений или их частей проводятся, как правило, в три связанных между собой этапа</w:t>
      </w:r>
      <w:r w:rsidRPr="001474D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1F5F" w:rsidRPr="001474DD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4DD">
        <w:rPr>
          <w:rFonts w:ascii="Times New Roman" w:eastAsia="Times New Roman" w:hAnsi="Times New Roman" w:cs="Times New Roman"/>
          <w:bCs/>
          <w:sz w:val="28"/>
          <w:szCs w:val="28"/>
        </w:rPr>
        <w:t>1. подготовка к проведению обследования;</w:t>
      </w:r>
    </w:p>
    <w:p w:rsidR="001F1F5F" w:rsidRPr="001474DD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4DD">
        <w:rPr>
          <w:rFonts w:ascii="Times New Roman" w:eastAsia="Times New Roman" w:hAnsi="Times New Roman" w:cs="Times New Roman"/>
          <w:bCs/>
          <w:sz w:val="28"/>
          <w:szCs w:val="28"/>
        </w:rPr>
        <w:t>2. предварительное (визуальное) обследование;</w:t>
      </w:r>
    </w:p>
    <w:p w:rsidR="001F1F5F" w:rsidRPr="001474DD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4DD">
        <w:rPr>
          <w:rFonts w:ascii="Times New Roman" w:eastAsia="Times New Roman" w:hAnsi="Times New Roman" w:cs="Times New Roman"/>
          <w:bCs/>
          <w:sz w:val="28"/>
          <w:szCs w:val="28"/>
        </w:rPr>
        <w:t>3. детальное (инструментальное) обследование.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Иногда обследование ведется в один этап или в два этапа. Зависит это от з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дачи, состояния строительных конструкций и квалификации лиц, производящих обследование.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Детальное обследование отнимает много времени и обходится дорого, п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этому необходимость в нем должна быть обоснована при предварительном или общем обследовании.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Состав работ и последовательность действий по обследованию строительных конструкций зданий или сооружений независимо от материала, из которого они изготовлены, на каждом этапе включают: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Подготовка к проведению обследования или подготовительные работы:</w:t>
      </w:r>
    </w:p>
    <w:p w:rsidR="001F1F5F" w:rsidRPr="00DE1DEC" w:rsidRDefault="001F1F5F" w:rsidP="001F1F5F">
      <w:pPr>
        <w:numPr>
          <w:ilvl w:val="0"/>
          <w:numId w:val="131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ознакомление с объектом обследования, его объемно-планировочным и конструктивным решением, материалами инженерно-геологических изысканий:</w:t>
      </w:r>
    </w:p>
    <w:p w:rsidR="001F1F5F" w:rsidRPr="00DE1DEC" w:rsidRDefault="001F1F5F" w:rsidP="001F1F5F">
      <w:pPr>
        <w:numPr>
          <w:ilvl w:val="0"/>
          <w:numId w:val="131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подбор и анализ проектно-технической документации;</w:t>
      </w:r>
    </w:p>
    <w:p w:rsidR="001F1F5F" w:rsidRPr="00DE1DEC" w:rsidRDefault="001F1F5F" w:rsidP="001F1F5F">
      <w:pPr>
        <w:numPr>
          <w:ilvl w:val="0"/>
          <w:numId w:val="131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составление программы работ (при необходимости) на основе полученного от заказчика технического задания. Техническое задание разрабатывается зака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чиком или проектной организацией и, возможно, с участием исполнителя обсл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дования. Техническое задание утверждается заказчиком, согласовывается испо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нителем и, при необходимости, проектной организацией - разработчиком проекта задания.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Предварительное (визуальное) обследование -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сплошное визуальное обсл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дование конструкций зданий и выявление дефектов и повреждений по внешним признакам с необходимыми замерами и их фиксация.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Предварительное или визуальное обследование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может включать в себя следующие работы: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рекогносцировочный выезд с представителями Заказчика для осмотра об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екта;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ознакомление с проектной и исполнительной документацией;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визуальное обследование конструкций с </w:t>
      </w:r>
      <w:proofErr w:type="spellStart"/>
      <w:r w:rsidRPr="00DE1DEC">
        <w:rPr>
          <w:rFonts w:ascii="Times New Roman" w:eastAsia="Times New Roman" w:hAnsi="Times New Roman" w:cs="Times New Roman"/>
          <w:sz w:val="28"/>
          <w:szCs w:val="28"/>
        </w:rPr>
        <w:t>фотофиксацей</w:t>
      </w:r>
      <w:proofErr w:type="spellEnd"/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 выявленных дефе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тов и повреждений;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выполнение обмерных работ и составление </w:t>
      </w:r>
      <w:proofErr w:type="spellStart"/>
      <w:r w:rsidRPr="00DE1DEC">
        <w:rPr>
          <w:rFonts w:ascii="Times New Roman" w:eastAsia="Times New Roman" w:hAnsi="Times New Roman" w:cs="Times New Roman"/>
          <w:sz w:val="28"/>
          <w:szCs w:val="28"/>
        </w:rPr>
        <w:t>обмерочных</w:t>
      </w:r>
      <w:proofErr w:type="spellEnd"/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 чертежей;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составление карт местоположения выявленных дефектов и повреждений;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выполнение прикидочных поверочных расчетов некоторых несущих ко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струкций;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ориентировочную оценку состояния строительных конструкций и объекта в целом;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разработку плана дальнейших работ по обследованию;</w:t>
      </w:r>
    </w:p>
    <w:p w:rsidR="001F1F5F" w:rsidRPr="00DE1DEC" w:rsidRDefault="001F1F5F" w:rsidP="001F1F5F">
      <w:pPr>
        <w:numPr>
          <w:ilvl w:val="0"/>
          <w:numId w:val="132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составление Заключения по результатам предварительного или общего 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следования.</w:t>
      </w:r>
    </w:p>
    <w:p w:rsidR="001F1F5F" w:rsidRPr="00DE1DEC" w:rsidRDefault="001F1F5F" w:rsidP="001F1F5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Детальное (инструментальное) обследование может включать следу</w:t>
      </w: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ю</w:t>
      </w:r>
      <w:r w:rsidRPr="00DE1DEC">
        <w:rPr>
          <w:rFonts w:ascii="Times New Roman" w:eastAsia="Times New Roman" w:hAnsi="Times New Roman" w:cs="Times New Roman"/>
          <w:b/>
          <w:bCs/>
          <w:sz w:val="28"/>
          <w:szCs w:val="28"/>
        </w:rPr>
        <w:t>щие работы: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работы по обмеру необходимых геометрических параметров зданий, ко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струкций, их элементов и узлов, в том числе с применением геодезических пр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боров;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инструментальное определение параметров дефектов и повреждений;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определение фактических прочностных характеристик материалов осно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ных несущих конструкций и их элементов;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измерение параметров эксплуатационной среды, присущей технологич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скому процессу в здании и сооружении;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определение реальных эксплуатационных нагрузок и воздействий, воспр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нимаемых обследуемыми конструкциями с учетом влияния деформаций грунт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вого основания;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определение реальной расчетной схемы здания и его отдельных констру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ций;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определение расчетных усилий в несущих конструкциях, воспринимающих эксплуатационные нагрузки;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расчет несущей способности конструкций по результатам обследования;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камеральная обработка и анализ результатов обследования и поверочных расчетов;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анализ причин появления дефектов и повреждений в конструкциях;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>составление итогового документа (акта, заключения, технического расчета) с выводами по результатам обследования;</w:t>
      </w:r>
    </w:p>
    <w:p w:rsidR="001F1F5F" w:rsidRPr="00DE1DEC" w:rsidRDefault="001F1F5F" w:rsidP="001F1F5F">
      <w:pPr>
        <w:numPr>
          <w:ilvl w:val="0"/>
          <w:numId w:val="133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разработка рекомендаций по обеспечению требуемых величин прочности и </w:t>
      </w:r>
      <w:proofErr w:type="spellStart"/>
      <w:r w:rsidRPr="00DE1DEC">
        <w:rPr>
          <w:rFonts w:ascii="Times New Roman" w:eastAsia="Times New Roman" w:hAnsi="Times New Roman" w:cs="Times New Roman"/>
          <w:sz w:val="28"/>
          <w:szCs w:val="28"/>
        </w:rPr>
        <w:t>деформативности</w:t>
      </w:r>
      <w:proofErr w:type="spellEnd"/>
      <w:r w:rsidRPr="00DE1DEC">
        <w:rPr>
          <w:rFonts w:ascii="Times New Roman" w:eastAsia="Times New Roman" w:hAnsi="Times New Roman" w:cs="Times New Roman"/>
          <w:sz w:val="28"/>
          <w:szCs w:val="28"/>
        </w:rPr>
        <w:t xml:space="preserve"> конструкций с рекомендуемой, при необходимости, последов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E1DEC">
        <w:rPr>
          <w:rFonts w:ascii="Times New Roman" w:eastAsia="Times New Roman" w:hAnsi="Times New Roman" w:cs="Times New Roman"/>
          <w:sz w:val="28"/>
          <w:szCs w:val="28"/>
        </w:rPr>
        <w:t>тельностью выполнения работ.</w:t>
      </w:r>
    </w:p>
    <w:p w:rsidR="00AD0EFF" w:rsidRDefault="001B2A50" w:rsidP="001B2A50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AD0EFF" w:rsidRPr="00823AA7">
        <w:rPr>
          <w:rFonts w:ascii="Times New Roman" w:hAnsi="Times New Roman" w:cs="Times New Roman"/>
          <w:b/>
          <w:sz w:val="28"/>
          <w:szCs w:val="28"/>
        </w:rPr>
        <w:t>Теоретическая поддержка:</w:t>
      </w:r>
    </w:p>
    <w:p w:rsidR="00AD0EFF" w:rsidRPr="007B3A04" w:rsidRDefault="001B2A50" w:rsidP="007B3A0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B2A50">
        <w:rPr>
          <w:rFonts w:ascii="Times New Roman" w:hAnsi="Times New Roman" w:cs="Times New Roman"/>
          <w:sz w:val="28"/>
          <w:szCs w:val="28"/>
        </w:rPr>
        <w:t>Провести визуальный контроль фактического положения элементов ко</w:t>
      </w:r>
      <w:r w:rsidRPr="001B2A50">
        <w:rPr>
          <w:rFonts w:ascii="Times New Roman" w:hAnsi="Times New Roman" w:cs="Times New Roman"/>
          <w:sz w:val="28"/>
          <w:szCs w:val="28"/>
        </w:rPr>
        <w:t>н</w:t>
      </w:r>
      <w:r w:rsidRPr="001B2A50">
        <w:rPr>
          <w:rFonts w:ascii="Times New Roman" w:hAnsi="Times New Roman" w:cs="Times New Roman"/>
          <w:sz w:val="28"/>
          <w:szCs w:val="28"/>
        </w:rPr>
        <w:t>струкций здания БСК.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251D90" w:rsidRDefault="00251D90" w:rsidP="00251D9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51D90">
        <w:rPr>
          <w:rFonts w:ascii="Times New Roman" w:hAnsi="Times New Roman" w:cs="Times New Roman"/>
          <w:sz w:val="28"/>
          <w:szCs w:val="28"/>
        </w:rPr>
        <w:t xml:space="preserve">1. </w:t>
      </w:r>
      <w:r w:rsidR="00CB57F4" w:rsidRPr="00251D90">
        <w:rPr>
          <w:rFonts w:ascii="Times New Roman" w:hAnsi="Times New Roman" w:cs="Times New Roman"/>
          <w:sz w:val="28"/>
          <w:szCs w:val="28"/>
        </w:rPr>
        <w:t>Максимова, М.В. Учет и контроль технологических процессов в стро</w:t>
      </w:r>
      <w:r w:rsidR="00CB57F4" w:rsidRPr="00251D90">
        <w:rPr>
          <w:rFonts w:ascii="Times New Roman" w:hAnsi="Times New Roman" w:cs="Times New Roman"/>
          <w:sz w:val="28"/>
          <w:szCs w:val="28"/>
        </w:rPr>
        <w:t>и</w:t>
      </w:r>
      <w:r w:rsidR="00CB57F4" w:rsidRPr="00251D90">
        <w:rPr>
          <w:rFonts w:ascii="Times New Roman" w:hAnsi="Times New Roman" w:cs="Times New Roman"/>
          <w:sz w:val="28"/>
          <w:szCs w:val="28"/>
        </w:rPr>
        <w:t>тельстве:</w:t>
      </w:r>
      <w:r w:rsidR="00646175" w:rsidRPr="00251D90">
        <w:rPr>
          <w:rFonts w:ascii="Times New Roman" w:hAnsi="Times New Roman" w:cs="Times New Roman"/>
          <w:sz w:val="28"/>
          <w:szCs w:val="28"/>
        </w:rPr>
        <w:t xml:space="preserve"> </w:t>
      </w:r>
      <w:r w:rsidR="00CB57F4" w:rsidRPr="00251D90">
        <w:rPr>
          <w:rFonts w:ascii="Times New Roman" w:hAnsi="Times New Roman" w:cs="Times New Roman"/>
          <w:sz w:val="28"/>
          <w:szCs w:val="28"/>
        </w:rPr>
        <w:t>учебник для студентов учреждений среднего профессионального образования/ М.В.</w:t>
      </w:r>
      <w:r w:rsidR="00DF7829">
        <w:rPr>
          <w:rFonts w:ascii="Times New Roman" w:hAnsi="Times New Roman" w:cs="Times New Roman"/>
          <w:sz w:val="28"/>
          <w:szCs w:val="28"/>
        </w:rPr>
        <w:t xml:space="preserve"> </w:t>
      </w:r>
      <w:r w:rsidR="00CB57F4" w:rsidRPr="00251D90">
        <w:rPr>
          <w:rFonts w:ascii="Times New Roman" w:hAnsi="Times New Roman" w:cs="Times New Roman"/>
          <w:sz w:val="28"/>
          <w:szCs w:val="28"/>
        </w:rPr>
        <w:t xml:space="preserve">Максимова, Т.И. </w:t>
      </w:r>
      <w:proofErr w:type="spellStart"/>
      <w:r w:rsidR="00CB57F4" w:rsidRPr="00251D90">
        <w:rPr>
          <w:rFonts w:ascii="Times New Roman" w:hAnsi="Times New Roman" w:cs="Times New Roman"/>
          <w:sz w:val="28"/>
          <w:szCs w:val="28"/>
        </w:rPr>
        <w:t>Слепкова</w:t>
      </w:r>
      <w:proofErr w:type="spellEnd"/>
      <w:r w:rsidR="00CB57F4" w:rsidRPr="00251D90">
        <w:rPr>
          <w:rFonts w:ascii="Times New Roman" w:hAnsi="Times New Roman" w:cs="Times New Roman"/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251D90" w:rsidRDefault="00CB57F4" w:rsidP="006052B1">
      <w:pPr>
        <w:pStyle w:val="af4"/>
        <w:numPr>
          <w:ilvl w:val="0"/>
          <w:numId w:val="120"/>
        </w:numPr>
        <w:spacing w:after="0" w:line="240" w:lineRule="auto"/>
        <w:jc w:val="both"/>
        <w:rPr>
          <w:sz w:val="28"/>
          <w:szCs w:val="28"/>
        </w:rPr>
      </w:pPr>
      <w:r w:rsidRPr="00251D90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251D90" w:rsidRDefault="00CB57F4" w:rsidP="006052B1">
      <w:pPr>
        <w:pStyle w:val="af4"/>
        <w:numPr>
          <w:ilvl w:val="0"/>
          <w:numId w:val="120"/>
        </w:numPr>
        <w:spacing w:after="0" w:line="240" w:lineRule="auto"/>
        <w:rPr>
          <w:sz w:val="28"/>
          <w:szCs w:val="28"/>
        </w:rPr>
      </w:pPr>
      <w:r w:rsidRPr="00251D90">
        <w:rPr>
          <w:sz w:val="28"/>
          <w:szCs w:val="28"/>
        </w:rPr>
        <w:t>Об утверждении унифицированных форм первичной учетной док</w:t>
      </w:r>
      <w:r w:rsidRPr="00251D90">
        <w:rPr>
          <w:sz w:val="28"/>
          <w:szCs w:val="28"/>
        </w:rPr>
        <w:t>у</w:t>
      </w:r>
      <w:r w:rsidRPr="00251D90">
        <w:rPr>
          <w:sz w:val="28"/>
          <w:szCs w:val="28"/>
        </w:rPr>
        <w:t>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lastRenderedPageBreak/>
        <w:t>Порядок ведения общего и (или) специального журнала учета выпо</w:t>
      </w:r>
      <w:r w:rsidRPr="005046A3">
        <w:rPr>
          <w:sz w:val="28"/>
          <w:szCs w:val="28"/>
        </w:rPr>
        <w:t>л</w:t>
      </w:r>
      <w:r w:rsidRPr="005046A3">
        <w:rPr>
          <w:sz w:val="28"/>
          <w:szCs w:val="28"/>
        </w:rPr>
        <w:t>нения работ при строительстве, реконструкции, капитальном ремонте объектов капитального строительства: РД-11-05-2007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предприятий, сооружений и жилищно-гражданский объектов: ГОСТ 21.508 – 93 СПДС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сооружений: СП 13-102-2003</w:t>
      </w:r>
    </w:p>
    <w:p w:rsidR="00CB57F4" w:rsidRPr="005046A3" w:rsidRDefault="00CB57F4" w:rsidP="006052B1">
      <w:pPr>
        <w:pStyle w:val="af4"/>
        <w:numPr>
          <w:ilvl w:val="0"/>
          <w:numId w:val="12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</w:t>
      </w:r>
      <w:r w:rsidRPr="005046A3">
        <w:rPr>
          <w:sz w:val="28"/>
          <w:szCs w:val="28"/>
        </w:rPr>
        <w:t>с</w:t>
      </w:r>
      <w:r w:rsidRPr="005046A3">
        <w:rPr>
          <w:sz w:val="28"/>
          <w:szCs w:val="28"/>
        </w:rPr>
        <w:t>новные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6052B1">
      <w:pPr>
        <w:numPr>
          <w:ilvl w:val="0"/>
          <w:numId w:val="12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AD0EFF" w:rsidRPr="00793709" w:rsidRDefault="00AD0EFF" w:rsidP="00251D90">
      <w:pPr>
        <w:shd w:val="clear" w:color="auto" w:fill="FFFFFF"/>
        <w:spacing w:after="0" w:line="240" w:lineRule="auto"/>
        <w:ind w:right="14"/>
        <w:contextualSpacing/>
        <w:jc w:val="both"/>
        <w:rPr>
          <w:rFonts w:ascii="Times New Roman" w:hAnsi="Times New Roman" w:cs="Times New Roman"/>
          <w:color w:val="FF0000"/>
          <w:spacing w:val="-1"/>
          <w:sz w:val="28"/>
        </w:rPr>
      </w:pPr>
    </w:p>
    <w:p w:rsidR="00AD0EFF" w:rsidRPr="004C1B9C" w:rsidRDefault="00AD0EFF" w:rsidP="00AD0E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0BB6" w:rsidRPr="002A4846" w:rsidRDefault="002A4846" w:rsidP="00010B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A4846">
        <w:rPr>
          <w:rFonts w:ascii="Times New Roman" w:hAnsi="Times New Roman"/>
          <w:b/>
          <w:sz w:val="28"/>
          <w:szCs w:val="28"/>
        </w:rPr>
        <w:t>Практическое занятие №10. Составление исполнительных геодезических схем фактического положения возведенных конструкций, элементов и частей зданий, сооружений.</w:t>
      </w:r>
    </w:p>
    <w:p w:rsidR="002A4846" w:rsidRPr="00F6399C" w:rsidRDefault="002A4846" w:rsidP="00010BB6">
      <w:pPr>
        <w:pStyle w:val="a3"/>
        <w:jc w:val="center"/>
        <w:rPr>
          <w:rFonts w:ascii="Times New Roman" w:hAnsi="Times New Roman"/>
        </w:rPr>
      </w:pPr>
    </w:p>
    <w:p w:rsidR="00010BB6" w:rsidRDefault="00010BB6" w:rsidP="006052B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010BB6" w:rsidRPr="002635F8" w:rsidRDefault="002635F8" w:rsidP="00010BB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5F8">
        <w:rPr>
          <w:rFonts w:ascii="Times New Roman" w:hAnsi="Times New Roman" w:cs="Times New Roman"/>
          <w:sz w:val="28"/>
          <w:szCs w:val="28"/>
        </w:rPr>
        <w:t>Научить составлять исполнительные геодезические схемы фактического п</w:t>
      </w:r>
      <w:r w:rsidRPr="002635F8">
        <w:rPr>
          <w:rFonts w:ascii="Times New Roman" w:hAnsi="Times New Roman" w:cs="Times New Roman"/>
          <w:sz w:val="28"/>
          <w:szCs w:val="28"/>
        </w:rPr>
        <w:t>о</w:t>
      </w:r>
      <w:r w:rsidRPr="002635F8">
        <w:rPr>
          <w:rFonts w:ascii="Times New Roman" w:hAnsi="Times New Roman" w:cs="Times New Roman"/>
          <w:sz w:val="28"/>
          <w:szCs w:val="28"/>
        </w:rPr>
        <w:t>ложения возведённых конструкций, элементов и частей зданий, сооружений</w:t>
      </w:r>
      <w:r w:rsidR="00010BB6" w:rsidRPr="002635F8">
        <w:rPr>
          <w:rFonts w:ascii="Times New Roman" w:hAnsi="Times New Roman" w:cs="Times New Roman"/>
          <w:sz w:val="28"/>
          <w:szCs w:val="28"/>
        </w:rPr>
        <w:t>.</w:t>
      </w:r>
    </w:p>
    <w:p w:rsidR="00010BB6" w:rsidRDefault="00010BB6" w:rsidP="006052B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010BB6" w:rsidRPr="002635F8" w:rsidRDefault="00010BB6" w:rsidP="00010BB6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2635F8" w:rsidRPr="00AC7412" w:rsidRDefault="002635F8" w:rsidP="002635F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412">
        <w:rPr>
          <w:rFonts w:ascii="Times New Roman" w:eastAsia="Times New Roman" w:hAnsi="Times New Roman" w:cs="Times New Roman"/>
          <w:b/>
          <w:sz w:val="28"/>
          <w:szCs w:val="28"/>
        </w:rPr>
        <w:t>Исполнительная съемка колонн, стеновых панелей</w:t>
      </w:r>
    </w:p>
    <w:p w:rsidR="002635F8" w:rsidRDefault="002635F8" w:rsidP="002635F8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Предельные отклонения при монтаже железобетонных колонн в соотве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ствии с требованиями СНиП 3.03.01-87 не должны превышать рисунок 1:</w:t>
      </w:r>
    </w:p>
    <w:p w:rsidR="002635F8" w:rsidRDefault="002635F8" w:rsidP="002635F8">
      <w:pPr>
        <w:spacing w:after="0" w:line="240" w:lineRule="auto"/>
        <w:ind w:firstLine="56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Разность отметок верха колонн или их опорных площадок (кронштейнов, консолей) одноэтажных зданий и сооружений при длине колонн в м:</w:t>
      </w:r>
    </w:p>
    <w:p w:rsidR="002635F8" w:rsidRDefault="002635F8" w:rsidP="002635F8">
      <w:pPr>
        <w:spacing w:after="0" w:line="240" w:lineRule="auto"/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-до 4 ….. 14 мм;</w:t>
      </w:r>
    </w:p>
    <w:p w:rsidR="002635F8" w:rsidRDefault="002635F8" w:rsidP="002635F8">
      <w:pPr>
        <w:spacing w:after="0" w:line="240" w:lineRule="auto"/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-св. 4 до 8 ….. 16мм;</w:t>
      </w:r>
    </w:p>
    <w:p w:rsidR="002635F8" w:rsidRDefault="002635F8" w:rsidP="002635F8">
      <w:pPr>
        <w:numPr>
          <w:ilvl w:val="0"/>
          <w:numId w:val="121"/>
        </w:numPr>
        <w:tabs>
          <w:tab w:val="left" w:pos="723"/>
        </w:tabs>
        <w:spacing w:after="0" w:line="240" w:lineRule="auto"/>
        <w:ind w:left="560" w:right="6260" w:firstLine="5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св. 8 до 16 ….. 20 мм; -св. 16 до 25 ….. 24 мм.</w:t>
      </w:r>
    </w:p>
    <w:p w:rsidR="002635F8" w:rsidRDefault="002635F8" w:rsidP="002635F8">
      <w:pPr>
        <w:spacing w:after="0" w:line="240" w:lineRule="auto"/>
        <w:ind w:left="56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 Разность отметок верха колонн каждого яруса многоэтажного здания и</w:t>
      </w:r>
    </w:p>
    <w:p w:rsidR="002635F8" w:rsidRDefault="002635F8" w:rsidP="002635F8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сооружения в пределах выверяемого участка при:</w:t>
      </w:r>
    </w:p>
    <w:p w:rsidR="002635F8" w:rsidRDefault="002635F8" w:rsidP="002635F8">
      <w:pPr>
        <w:numPr>
          <w:ilvl w:val="0"/>
          <w:numId w:val="122"/>
        </w:numPr>
        <w:tabs>
          <w:tab w:val="left" w:pos="768"/>
        </w:tabs>
        <w:spacing w:after="0" w:line="240" w:lineRule="auto"/>
        <w:ind w:firstLine="565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контактной установке ….. 12 + 2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мм, где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порядковый номер яруса 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лонн;</w:t>
      </w:r>
    </w:p>
    <w:p w:rsidR="002635F8" w:rsidRDefault="002635F8" w:rsidP="002635F8">
      <w:pPr>
        <w:numPr>
          <w:ilvl w:val="0"/>
          <w:numId w:val="122"/>
        </w:numPr>
        <w:tabs>
          <w:tab w:val="left" w:pos="720"/>
        </w:tabs>
        <w:spacing w:after="0" w:line="240" w:lineRule="auto"/>
        <w:ind w:left="720" w:hanging="155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установке по маякам ….. 10 мм.</w:t>
      </w:r>
    </w:p>
    <w:p w:rsidR="002635F8" w:rsidRDefault="002635F8" w:rsidP="002635F8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Отклонение от совмещения ориентиров (рисок геометрических осей) в верхнем сечении колонн многоэтажных зданий с рисками разбивочных осей при длине колонн, м:</w:t>
      </w:r>
    </w:p>
    <w:p w:rsidR="002635F8" w:rsidRPr="00957C3A" w:rsidRDefault="002635F8" w:rsidP="002635F8">
      <w:pPr>
        <w:numPr>
          <w:ilvl w:val="0"/>
          <w:numId w:val="123"/>
        </w:numPr>
        <w:tabs>
          <w:tab w:val="left" w:pos="720"/>
        </w:tabs>
        <w:spacing w:after="0" w:line="240" w:lineRule="auto"/>
        <w:ind w:left="720" w:hanging="155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4 ….. 12 мм;</w:t>
      </w:r>
    </w:p>
    <w:p w:rsidR="002635F8" w:rsidRPr="00957C3A" w:rsidRDefault="002635F8" w:rsidP="002635F8">
      <w:pPr>
        <w:numPr>
          <w:ilvl w:val="0"/>
          <w:numId w:val="123"/>
        </w:numPr>
        <w:tabs>
          <w:tab w:val="left" w:pos="720"/>
        </w:tabs>
        <w:spacing w:after="0" w:line="240" w:lineRule="auto"/>
        <w:ind w:left="720" w:hanging="155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св. 4 до 8 ….. 15 мм;</w:t>
      </w:r>
    </w:p>
    <w:p w:rsidR="002635F8" w:rsidRPr="00957C3A" w:rsidRDefault="002635F8" w:rsidP="002635F8">
      <w:pPr>
        <w:numPr>
          <w:ilvl w:val="0"/>
          <w:numId w:val="123"/>
        </w:numPr>
        <w:tabs>
          <w:tab w:val="left" w:pos="723"/>
        </w:tabs>
        <w:spacing w:after="0" w:line="240" w:lineRule="auto"/>
        <w:ind w:left="560" w:right="6400" w:firstLine="4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св. 8 до 16 ….. 20 мм;</w:t>
      </w:r>
    </w:p>
    <w:p w:rsidR="002635F8" w:rsidRDefault="002635F8" w:rsidP="002635F8">
      <w:pPr>
        <w:numPr>
          <w:ilvl w:val="0"/>
          <w:numId w:val="123"/>
        </w:numPr>
        <w:tabs>
          <w:tab w:val="left" w:pos="723"/>
        </w:tabs>
        <w:spacing w:after="0" w:line="240" w:lineRule="auto"/>
        <w:ind w:left="560" w:right="6400" w:firstLine="4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св. 16 до 25 ….. 25мм.</w:t>
      </w:r>
    </w:p>
    <w:p w:rsidR="002635F8" w:rsidRDefault="002635F8" w:rsidP="002635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 wp14:anchorId="7CA27A95" wp14:editId="0045A98F">
            <wp:extent cx="1553496" cy="2166619"/>
            <wp:effectExtent l="0" t="0" r="0" b="0"/>
            <wp:docPr id="19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580" cy="217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35F8" w:rsidRDefault="002635F8" w:rsidP="002635F8">
      <w:pPr>
        <w:ind w:left="460"/>
        <w:rPr>
          <w:rFonts w:ascii="Times New Roman" w:eastAsia="Times New Roman" w:hAnsi="Times New Roman" w:cs="Times New Roman"/>
          <w:sz w:val="24"/>
          <w:szCs w:val="24"/>
        </w:rPr>
      </w:pPr>
      <w:r w:rsidRPr="00747FF2">
        <w:rPr>
          <w:rFonts w:ascii="Times New Roman" w:eastAsia="Times New Roman" w:hAnsi="Times New Roman" w:cs="Times New Roman"/>
          <w:sz w:val="24"/>
          <w:szCs w:val="24"/>
        </w:rPr>
        <w:t>Рисунок 1 - Предельные отклонения при монтаже железобетонных колонн</w:t>
      </w:r>
    </w:p>
    <w:p w:rsidR="002635F8" w:rsidRDefault="002635F8" w:rsidP="002635F8">
      <w:pPr>
        <w:tabs>
          <w:tab w:val="left" w:pos="2338"/>
        </w:tabs>
        <w:spacing w:line="200" w:lineRule="exac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 оформления исполнительной геодезической схемы сборных колонн</w:t>
      </w:r>
    </w:p>
    <w:p w:rsidR="002635F8" w:rsidRPr="00747FF2" w:rsidRDefault="002635F8" w:rsidP="002635F8">
      <w:pPr>
        <w:ind w:left="460"/>
        <w:jc w:val="center"/>
        <w:rPr>
          <w:sz w:val="24"/>
          <w:szCs w:val="24"/>
        </w:rPr>
      </w:pPr>
      <w:r>
        <w:rPr>
          <w:noProof/>
          <w:sz w:val="20"/>
          <w:szCs w:val="20"/>
        </w:rPr>
        <w:drawing>
          <wp:inline distT="0" distB="0" distL="0" distR="0" wp14:anchorId="0B8676FE" wp14:editId="408FAFEA">
            <wp:extent cx="3048000" cy="2146122"/>
            <wp:effectExtent l="0" t="0" r="0" b="0"/>
            <wp:docPr id="19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45" cy="2149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35F8" w:rsidRDefault="002635F8" w:rsidP="002635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635C6A5B" wp14:editId="6B69051D">
            <wp:extent cx="2782529" cy="2880994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70" b="3093"/>
                    <a:stretch/>
                  </pic:blipFill>
                  <pic:spPr bwMode="auto">
                    <a:xfrm>
                      <a:off x="0" y="0"/>
                      <a:ext cx="2787174" cy="288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0BA2" w:rsidRPr="00823AA7" w:rsidRDefault="00940BA2" w:rsidP="00940BA2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940BA2" w:rsidRPr="002635F8" w:rsidRDefault="002635F8" w:rsidP="00940BA2">
      <w:pPr>
        <w:pStyle w:val="a3"/>
        <w:rPr>
          <w:rFonts w:ascii="Times New Roman" w:hAnsi="Times New Roman" w:cs="Times New Roman"/>
          <w:sz w:val="28"/>
          <w:szCs w:val="28"/>
        </w:rPr>
      </w:pPr>
      <w:r w:rsidRPr="002635F8">
        <w:rPr>
          <w:rFonts w:ascii="Times New Roman" w:hAnsi="Times New Roman" w:cs="Times New Roman"/>
          <w:sz w:val="28"/>
          <w:szCs w:val="28"/>
        </w:rPr>
        <w:t>Проверить вертикальность столбов на 1 этаже БСК.</w:t>
      </w:r>
    </w:p>
    <w:p w:rsidR="00CB57F4" w:rsidRPr="00823AA7" w:rsidRDefault="002635F8" w:rsidP="002635F8">
      <w:pPr>
        <w:pStyle w:val="a3"/>
        <w:tabs>
          <w:tab w:val="left" w:pos="89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B57F4"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2635F8" w:rsidRDefault="00CB57F4" w:rsidP="002635F8">
      <w:pPr>
        <w:pStyle w:val="af4"/>
        <w:numPr>
          <w:ilvl w:val="0"/>
          <w:numId w:val="125"/>
        </w:numPr>
        <w:spacing w:after="0" w:line="240" w:lineRule="auto"/>
        <w:jc w:val="both"/>
        <w:rPr>
          <w:sz w:val="28"/>
          <w:szCs w:val="28"/>
        </w:rPr>
      </w:pPr>
      <w:r w:rsidRPr="002635F8">
        <w:rPr>
          <w:sz w:val="28"/>
          <w:szCs w:val="28"/>
        </w:rPr>
        <w:t>Максимова, М.В. Учет и контроль технологических процессов в стро</w:t>
      </w:r>
      <w:r w:rsidRPr="002635F8">
        <w:rPr>
          <w:sz w:val="28"/>
          <w:szCs w:val="28"/>
        </w:rPr>
        <w:t>и</w:t>
      </w:r>
      <w:r w:rsidRPr="002635F8">
        <w:rPr>
          <w:sz w:val="28"/>
          <w:szCs w:val="28"/>
        </w:rPr>
        <w:t>тельстве:</w:t>
      </w:r>
      <w:r w:rsidR="002635F8">
        <w:rPr>
          <w:sz w:val="28"/>
          <w:szCs w:val="28"/>
        </w:rPr>
        <w:t xml:space="preserve"> </w:t>
      </w:r>
      <w:r w:rsidRPr="002635F8">
        <w:rPr>
          <w:sz w:val="28"/>
          <w:szCs w:val="28"/>
        </w:rPr>
        <w:t>учебник для студентов учреждений среднего профессионал</w:t>
      </w:r>
      <w:r w:rsidRPr="002635F8">
        <w:rPr>
          <w:sz w:val="28"/>
          <w:szCs w:val="28"/>
        </w:rPr>
        <w:t>ь</w:t>
      </w:r>
      <w:r w:rsidRPr="002635F8">
        <w:rPr>
          <w:sz w:val="28"/>
          <w:szCs w:val="28"/>
        </w:rPr>
        <w:t xml:space="preserve">ного образования/ </w:t>
      </w:r>
      <w:proofErr w:type="spellStart"/>
      <w:r w:rsidRPr="002635F8">
        <w:rPr>
          <w:sz w:val="28"/>
          <w:szCs w:val="28"/>
        </w:rPr>
        <w:t>М.В.Максимова</w:t>
      </w:r>
      <w:proofErr w:type="spellEnd"/>
      <w:r w:rsidRPr="002635F8">
        <w:rPr>
          <w:sz w:val="28"/>
          <w:szCs w:val="28"/>
        </w:rPr>
        <w:t xml:space="preserve">, Т.И. </w:t>
      </w:r>
      <w:proofErr w:type="spellStart"/>
      <w:r w:rsidRPr="002635F8">
        <w:rPr>
          <w:sz w:val="28"/>
          <w:szCs w:val="28"/>
        </w:rPr>
        <w:t>Слепкова</w:t>
      </w:r>
      <w:proofErr w:type="spellEnd"/>
      <w:r w:rsidRPr="002635F8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2635F8" w:rsidRDefault="00CB57F4" w:rsidP="002635F8">
      <w:pPr>
        <w:pStyle w:val="af4"/>
        <w:numPr>
          <w:ilvl w:val="0"/>
          <w:numId w:val="126"/>
        </w:numPr>
        <w:spacing w:after="0" w:line="240" w:lineRule="auto"/>
        <w:jc w:val="both"/>
        <w:rPr>
          <w:sz w:val="28"/>
          <w:szCs w:val="28"/>
        </w:rPr>
      </w:pPr>
      <w:r w:rsidRPr="002635F8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2635F8" w:rsidRDefault="00CB57F4" w:rsidP="002635F8">
      <w:pPr>
        <w:pStyle w:val="af4"/>
        <w:numPr>
          <w:ilvl w:val="0"/>
          <w:numId w:val="126"/>
        </w:numPr>
        <w:spacing w:line="240" w:lineRule="auto"/>
        <w:rPr>
          <w:sz w:val="28"/>
          <w:szCs w:val="28"/>
        </w:rPr>
      </w:pPr>
      <w:r w:rsidRPr="002635F8">
        <w:rPr>
          <w:sz w:val="28"/>
          <w:szCs w:val="28"/>
        </w:rPr>
        <w:t>Об утверждении унифицированных форм первичной учетной док</w:t>
      </w:r>
      <w:r w:rsidRPr="002635F8">
        <w:rPr>
          <w:sz w:val="28"/>
          <w:szCs w:val="28"/>
        </w:rPr>
        <w:t>у</w:t>
      </w:r>
      <w:r w:rsidRPr="002635F8">
        <w:rPr>
          <w:sz w:val="28"/>
          <w:szCs w:val="28"/>
        </w:rPr>
        <w:t>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</w:t>
      </w:r>
      <w:r w:rsidRPr="005046A3">
        <w:rPr>
          <w:sz w:val="28"/>
          <w:szCs w:val="28"/>
        </w:rPr>
        <w:t>л</w:t>
      </w:r>
      <w:r w:rsidRPr="005046A3">
        <w:rPr>
          <w:sz w:val="28"/>
          <w:szCs w:val="28"/>
        </w:rPr>
        <w:t>нения работ при строительстве, реконструкции, капитальном ремонте объектов капитального строительства: РД-11-05-2007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предприятий, сооружений и жилищно-гражданский объектов: ГОСТ 21.508 – 93 СПДС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сооружений: СП 13-102-2003</w:t>
      </w:r>
    </w:p>
    <w:p w:rsidR="00CB57F4" w:rsidRPr="005046A3" w:rsidRDefault="00CB57F4" w:rsidP="002635F8">
      <w:pPr>
        <w:pStyle w:val="af4"/>
        <w:numPr>
          <w:ilvl w:val="0"/>
          <w:numId w:val="12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</w:t>
      </w:r>
      <w:r w:rsidRPr="005046A3">
        <w:rPr>
          <w:sz w:val="28"/>
          <w:szCs w:val="28"/>
        </w:rPr>
        <w:t>с</w:t>
      </w:r>
      <w:r w:rsidRPr="005046A3">
        <w:rPr>
          <w:sz w:val="28"/>
          <w:szCs w:val="28"/>
        </w:rPr>
        <w:t>новные положения: СП 68.13330.2011. СНиП 3.01.04-87</w:t>
      </w:r>
    </w:p>
    <w:p w:rsidR="00CB57F4" w:rsidRPr="005046A3" w:rsidRDefault="00CB57F4" w:rsidP="002635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2635F8">
      <w:pPr>
        <w:numPr>
          <w:ilvl w:val="0"/>
          <w:numId w:val="126"/>
        </w:numPr>
        <w:suppressAutoHyphens/>
        <w:spacing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lastRenderedPageBreak/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BF1589" w:rsidRPr="004C1B9C" w:rsidRDefault="00BF1589" w:rsidP="00BF1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0BB6" w:rsidRPr="002A4846" w:rsidRDefault="002A4846" w:rsidP="00010B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A4846">
        <w:rPr>
          <w:rFonts w:ascii="Times New Roman" w:hAnsi="Times New Roman"/>
          <w:b/>
          <w:sz w:val="28"/>
          <w:szCs w:val="28"/>
        </w:rPr>
        <w:t>Практическое занятие №11.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инструментального  контроля.</w:t>
      </w:r>
    </w:p>
    <w:p w:rsidR="00010BB6" w:rsidRDefault="00010BB6" w:rsidP="006052B1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010BB6" w:rsidRPr="0011032A" w:rsidRDefault="0011032A" w:rsidP="00010BB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32A">
        <w:rPr>
          <w:rFonts w:ascii="Times New Roman" w:hAnsi="Times New Roman"/>
          <w:sz w:val="28"/>
          <w:szCs w:val="28"/>
        </w:rPr>
        <w:t>Научиться проводить визуальный и инструментальный контроль отделочных изоляционных и защитных покрытий и выявлять дефекты отделочных изоляц</w:t>
      </w:r>
      <w:r w:rsidRPr="0011032A">
        <w:rPr>
          <w:rFonts w:ascii="Times New Roman" w:hAnsi="Times New Roman"/>
          <w:sz w:val="28"/>
          <w:szCs w:val="28"/>
        </w:rPr>
        <w:t>и</w:t>
      </w:r>
      <w:r w:rsidRPr="0011032A">
        <w:rPr>
          <w:rFonts w:ascii="Times New Roman" w:hAnsi="Times New Roman"/>
          <w:sz w:val="28"/>
          <w:szCs w:val="28"/>
        </w:rPr>
        <w:t>онных и защитных покрытий по результатам визуального и инструментального  контроля</w:t>
      </w:r>
      <w:r w:rsidR="00010BB6" w:rsidRPr="0011032A">
        <w:rPr>
          <w:rFonts w:ascii="Times New Roman" w:hAnsi="Times New Roman" w:cs="Times New Roman"/>
          <w:sz w:val="28"/>
          <w:szCs w:val="28"/>
        </w:rPr>
        <w:t>.</w:t>
      </w:r>
    </w:p>
    <w:p w:rsidR="00010BB6" w:rsidRDefault="00010BB6" w:rsidP="006052B1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010BB6" w:rsidRDefault="00010BB6" w:rsidP="00010BB6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C321FE" w:rsidRDefault="00C321FE" w:rsidP="00C321FE">
      <w:pPr>
        <w:spacing w:after="0" w:line="240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Составление схемы операционного контроля качества выполняется по форме, представленной в таблице 1. Состав операций и выбор средства контроля ос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ществляется согласно заданию в соответствии с таблицей 2-5.</w:t>
      </w:r>
    </w:p>
    <w:p w:rsidR="00C321FE" w:rsidRDefault="00C321FE" w:rsidP="00C321FE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задачи операционного контроля качества:</w:t>
      </w:r>
    </w:p>
    <w:p w:rsidR="00C321FE" w:rsidRPr="00C3035A" w:rsidRDefault="00C321FE" w:rsidP="003257A8">
      <w:pPr>
        <w:pStyle w:val="af4"/>
        <w:numPr>
          <w:ilvl w:val="0"/>
          <w:numId w:val="129"/>
        </w:numPr>
        <w:tabs>
          <w:tab w:val="left" w:pos="1028"/>
        </w:tabs>
        <w:spacing w:after="0" w:line="240" w:lineRule="auto"/>
        <w:rPr>
          <w:sz w:val="28"/>
          <w:szCs w:val="28"/>
        </w:rPr>
      </w:pPr>
      <w:r w:rsidRPr="00C3035A">
        <w:rPr>
          <w:sz w:val="28"/>
          <w:szCs w:val="28"/>
        </w:rPr>
        <w:t>обеспечение соответствия выполняемых СМР проекту и требованиям но</w:t>
      </w:r>
      <w:r w:rsidRPr="00C3035A">
        <w:rPr>
          <w:sz w:val="28"/>
          <w:szCs w:val="28"/>
        </w:rPr>
        <w:t>р</w:t>
      </w:r>
      <w:r w:rsidRPr="00C3035A">
        <w:rPr>
          <w:sz w:val="28"/>
          <w:szCs w:val="28"/>
        </w:rPr>
        <w:t>мативных документов;</w:t>
      </w:r>
    </w:p>
    <w:p w:rsidR="00C321FE" w:rsidRPr="00C3035A" w:rsidRDefault="00C321FE" w:rsidP="003257A8">
      <w:pPr>
        <w:pStyle w:val="af4"/>
        <w:numPr>
          <w:ilvl w:val="0"/>
          <w:numId w:val="129"/>
        </w:numPr>
        <w:tabs>
          <w:tab w:val="left" w:pos="1115"/>
        </w:tabs>
        <w:spacing w:after="0" w:line="240" w:lineRule="auto"/>
        <w:rPr>
          <w:sz w:val="28"/>
          <w:szCs w:val="28"/>
        </w:rPr>
      </w:pPr>
      <w:r w:rsidRPr="00C3035A">
        <w:rPr>
          <w:sz w:val="28"/>
          <w:szCs w:val="28"/>
        </w:rPr>
        <w:t>своевременное выявление дефектов и причин их возникновения, принятие мер по их устранению;</w:t>
      </w:r>
    </w:p>
    <w:p w:rsidR="00C321FE" w:rsidRDefault="00C321FE" w:rsidP="003257A8">
      <w:pPr>
        <w:numPr>
          <w:ilvl w:val="0"/>
          <w:numId w:val="129"/>
        </w:numPr>
        <w:tabs>
          <w:tab w:val="left" w:pos="1282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ответственности непосредственных исполнителей (рабочих, звеньев, бригад, линейных специалистов) за качество выполненных ими 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бот.</w:t>
      </w:r>
    </w:p>
    <w:p w:rsidR="00C321FE" w:rsidRDefault="00C321FE" w:rsidP="00C321FE">
      <w:pPr>
        <w:spacing w:line="240" w:lineRule="auto"/>
        <w:ind w:left="8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 – Схема операционного контроля качества работ</w:t>
      </w:r>
    </w:p>
    <w:tbl>
      <w:tblPr>
        <w:tblW w:w="96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80"/>
        <w:gridCol w:w="1300"/>
        <w:gridCol w:w="1080"/>
        <w:gridCol w:w="1680"/>
        <w:gridCol w:w="1420"/>
        <w:gridCol w:w="1420"/>
        <w:gridCol w:w="30"/>
      </w:tblGrid>
      <w:tr w:rsidR="00C321FE" w:rsidTr="00552E1F">
        <w:trPr>
          <w:trHeight w:val="262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Наименован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9"/>
              </w:rPr>
              <w:t>Предме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Способ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Критическ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Оформлен</w:t>
            </w: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37"/>
        </w:trPr>
        <w:tc>
          <w:tcPr>
            <w:tcW w:w="1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ие</w:t>
            </w:r>
            <w:proofErr w:type="spellEnd"/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Время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3"/>
              </w:rPr>
              <w:t>ие</w:t>
            </w:r>
            <w:proofErr w:type="spellEnd"/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39"/>
        </w:trPr>
        <w:tc>
          <w:tcPr>
            <w:tcW w:w="1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4"/>
              </w:rPr>
              <w:t>т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контроля,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9"/>
              </w:rPr>
              <w:t>Ответственн</w:t>
            </w:r>
            <w:proofErr w:type="spellEnd"/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9"/>
              </w:rPr>
              <w:t>ие</w:t>
            </w:r>
            <w:proofErr w:type="spellEnd"/>
            <w:r w:rsidRPr="00C3035A">
              <w:rPr>
                <w:rFonts w:ascii="Times New Roman" w:eastAsia="Times New Roman" w:hAnsi="Times New Roman" w:cs="Times New Roman"/>
                <w:w w:val="99"/>
              </w:rPr>
              <w:t xml:space="preserve"> акта на</w:t>
            </w: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37"/>
        </w:trPr>
        <w:tc>
          <w:tcPr>
            <w:tcW w:w="1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процессов,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8"/>
              </w:rPr>
              <w:t>контрол</w:t>
            </w:r>
            <w:proofErr w:type="spellEnd"/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8"/>
              </w:rPr>
              <w:t>критерии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242"/>
        </w:trPr>
        <w:tc>
          <w:tcPr>
            <w:tcW w:w="1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контрол</w:t>
            </w:r>
            <w:proofErr w:type="spellEnd"/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инструмен</w:t>
            </w:r>
            <w:proofErr w:type="spellEnd"/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  <w:w w:val="96"/>
              </w:rPr>
              <w:t>ый</w:t>
            </w:r>
            <w:proofErr w:type="spellEnd"/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скрытые</w:t>
            </w: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74"/>
        </w:trPr>
        <w:tc>
          <w:tcPr>
            <w:tcW w:w="1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подлежащих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4"/>
              </w:rPr>
              <w:t>т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оценки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работы</w:t>
            </w: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74"/>
        </w:trPr>
        <w:tc>
          <w:tcPr>
            <w:tcW w:w="1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контролю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качества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127"/>
        </w:trPr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266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4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6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Pr="00C3035A" w:rsidRDefault="00C321FE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7</w:t>
            </w: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C321FE" w:rsidTr="00552E1F">
        <w:trPr>
          <w:trHeight w:val="266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21FE" w:rsidRDefault="00C321FE" w:rsidP="00552E1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C321FE" w:rsidRDefault="00C321FE" w:rsidP="00552E1F">
            <w:pPr>
              <w:rPr>
                <w:sz w:val="1"/>
                <w:szCs w:val="1"/>
              </w:rPr>
            </w:pPr>
          </w:p>
        </w:tc>
      </w:tr>
    </w:tbl>
    <w:p w:rsidR="000724CD" w:rsidRDefault="000724CD" w:rsidP="000724CD">
      <w:pPr>
        <w:spacing w:after="0" w:line="240" w:lineRule="auto"/>
        <w:ind w:right="-1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Кровельные и изоляционные работы</w:t>
      </w:r>
    </w:p>
    <w:p w:rsidR="000724CD" w:rsidRDefault="000724CD" w:rsidP="000724CD">
      <w:pPr>
        <w:spacing w:after="0" w:line="240" w:lineRule="auto"/>
        <w:ind w:left="820" w:right="600" w:hanging="78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Подготовка оснований и нижележащих элементов изоляции и кровли</w:t>
      </w:r>
    </w:p>
    <w:p w:rsidR="000724CD" w:rsidRDefault="000724CD" w:rsidP="000724CD">
      <w:pPr>
        <w:spacing w:after="0" w:line="240" w:lineRule="auto"/>
        <w:ind w:left="820" w:right="600" w:hanging="7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2 - Состав операций и средства контроля</w:t>
      </w: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480"/>
        <w:gridCol w:w="960"/>
        <w:gridCol w:w="320"/>
        <w:gridCol w:w="500"/>
        <w:gridCol w:w="840"/>
        <w:gridCol w:w="340"/>
        <w:gridCol w:w="160"/>
        <w:gridCol w:w="1240"/>
        <w:gridCol w:w="300"/>
        <w:gridCol w:w="1100"/>
        <w:gridCol w:w="1160"/>
        <w:gridCol w:w="30"/>
      </w:tblGrid>
      <w:tr w:rsidR="000724CD" w:rsidTr="000724CD">
        <w:trPr>
          <w:trHeight w:val="242"/>
        </w:trPr>
        <w:tc>
          <w:tcPr>
            <w:tcW w:w="20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Этапы работ</w:t>
            </w:r>
          </w:p>
        </w:tc>
        <w:tc>
          <w:tcPr>
            <w:tcW w:w="1760" w:type="dxa"/>
            <w:gridSpan w:val="3"/>
            <w:tcBorders>
              <w:top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8"/>
              </w:rPr>
              <w:t>Контролируемые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4"/>
            <w:vMerge w:val="restart"/>
            <w:tcBorders>
              <w:top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Контроль (метод, объем)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Документация</w:t>
            </w: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177"/>
        </w:trPr>
        <w:tc>
          <w:tcPr>
            <w:tcW w:w="2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операции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4"/>
            <w:vMerge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125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4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Подготовительные</w:t>
            </w: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Проверить: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Акт, общий журнал</w:t>
            </w: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8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наличие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6"/>
              </w:rPr>
              <w:t>акта</w:t>
            </w:r>
          </w:p>
        </w:tc>
        <w:tc>
          <w:tcPr>
            <w:tcW w:w="134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Визуальный</w:t>
            </w: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работ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освидетельствования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(приемки)  на  ранее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выполненные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работы;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 очистку основания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То же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от   грязи,   снега,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наледи,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обеспыливание</w:t>
            </w:r>
            <w:proofErr w:type="spellEnd"/>
            <w:r w:rsidRPr="00C3035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 установку маячных</w:t>
            </w:r>
          </w:p>
        </w:tc>
        <w:tc>
          <w:tcPr>
            <w:tcW w:w="134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8"/>
              </w:rPr>
              <w:t>Визуальный,</w:t>
            </w: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30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реек.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4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измерительный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4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Выполнение</w:t>
            </w:r>
          </w:p>
        </w:tc>
        <w:tc>
          <w:tcPr>
            <w:tcW w:w="176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Контролировать: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Общий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журнал</w:t>
            </w: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основных работ</w:t>
            </w: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отклонения</w:t>
            </w:r>
          </w:p>
        </w:tc>
        <w:tc>
          <w:tcPr>
            <w:tcW w:w="2580" w:type="dxa"/>
            <w:gridSpan w:val="4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Измерительный,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работ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поверхности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технический</w:t>
            </w: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осмотр,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3"/>
              </w:rPr>
              <w:t>не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4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основания</w:t>
            </w:r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кровли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менее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5</w:t>
            </w:r>
          </w:p>
        </w:tc>
        <w:tc>
          <w:tcPr>
            <w:tcW w:w="140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измерений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3"/>
              </w:rPr>
              <w:t>на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30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(при</w:t>
            </w:r>
          </w:p>
        </w:tc>
        <w:tc>
          <w:tcPr>
            <w:tcW w:w="128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30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7"/>
              </w:rPr>
              <w:t>рулонной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каждые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right="4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70-100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84"/>
              </w:rPr>
              <w:t>м</w:t>
            </w:r>
            <w:r w:rsidRPr="00C3035A">
              <w:rPr>
                <w:rFonts w:ascii="Times New Roman" w:eastAsia="Times New Roman" w:hAnsi="Times New Roman" w:cs="Times New Roman"/>
                <w:w w:val="84"/>
                <w:vertAlign w:val="superscript"/>
              </w:rPr>
              <w:t>2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35A">
              <w:rPr>
                <w:rFonts w:ascii="Times New Roman" w:eastAsia="Times New Roman" w:hAnsi="Times New Roman" w:cs="Times New Roman"/>
              </w:rPr>
              <w:t>безрулонной</w:t>
            </w:r>
            <w:proofErr w:type="spellEnd"/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поверхности</w:t>
            </w: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или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3"/>
              </w:rPr>
              <w:t>на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изоляции);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5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участке меньшей площади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  местах,</w:t>
            </w: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определяемых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gridSpan w:val="4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визуальным осмотром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отклонения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То же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плоскости основания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от заданного уклона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(по всей площади);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 толщину элемента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-»-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90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конструкции;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толщину</w:t>
            </w: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-»-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грунтовки;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влажность</w:t>
            </w:r>
          </w:p>
        </w:tc>
        <w:tc>
          <w:tcPr>
            <w:tcW w:w="2580" w:type="dxa"/>
            <w:gridSpan w:val="4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Измерительный,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основания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при</w:t>
            </w:r>
          </w:p>
        </w:tc>
        <w:tc>
          <w:tcPr>
            <w:tcW w:w="1340" w:type="dxa"/>
            <w:gridSpan w:val="3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технический</w:t>
            </w: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осмотр,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3"/>
              </w:rPr>
              <w:t>не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45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нанесении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менее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9"/>
              </w:rPr>
              <w:t>5</w:t>
            </w:r>
          </w:p>
        </w:tc>
        <w:tc>
          <w:tcPr>
            <w:tcW w:w="140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измерений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93"/>
              </w:rPr>
              <w:t>на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30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грунтовки;</w:t>
            </w: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каждые</w:t>
            </w:r>
          </w:p>
        </w:tc>
        <w:tc>
          <w:tcPr>
            <w:tcW w:w="3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ind w:right="48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50-70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  <w:w w:val="84"/>
              </w:rPr>
              <w:t>м</w:t>
            </w:r>
            <w:r w:rsidRPr="00C3035A">
              <w:rPr>
                <w:rFonts w:ascii="Times New Roman" w:eastAsia="Times New Roman" w:hAnsi="Times New Roman" w:cs="Times New Roman"/>
                <w:w w:val="84"/>
                <w:vertAlign w:val="superscript"/>
              </w:rPr>
              <w:t>2</w:t>
            </w: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8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основания</w:t>
            </w:r>
          </w:p>
        </w:tc>
        <w:tc>
          <w:tcPr>
            <w:tcW w:w="16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274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прочность</w:t>
            </w:r>
          </w:p>
        </w:tc>
        <w:tc>
          <w:tcPr>
            <w:tcW w:w="2580" w:type="dxa"/>
            <w:gridSpan w:val="4"/>
            <w:vAlign w:val="bottom"/>
          </w:tcPr>
          <w:p w:rsidR="000724CD" w:rsidRPr="00C3035A" w:rsidRDefault="000724CD" w:rsidP="00552E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Технический осмотр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0724CD">
        <w:trPr>
          <w:trHeight w:val="30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35A">
              <w:rPr>
                <w:rFonts w:ascii="Times New Roman" w:eastAsia="Times New Roman" w:hAnsi="Times New Roman" w:cs="Times New Roman"/>
              </w:rPr>
              <w:t>сцепления грунтовки</w:t>
            </w:r>
            <w:r>
              <w:rPr>
                <w:rFonts w:ascii="Times New Roman" w:eastAsia="Times New Roman" w:hAnsi="Times New Roman" w:cs="Times New Roman"/>
              </w:rPr>
              <w:t xml:space="preserve"> с основанием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0724CD" w:rsidTr="00552E1F">
        <w:trPr>
          <w:trHeight w:val="302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Приемка выполне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</w:t>
            </w:r>
          </w:p>
          <w:p w:rsidR="00592E38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92E38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92E38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92E38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92E38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92E38" w:rsidRPr="00C3035A" w:rsidRDefault="00592E38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Проверить:</w:t>
            </w: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соблюдение заданных толщин, плоскостей, отметок и уклонов;</w:t>
            </w: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прочность сцепления грунтовки с основан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ем;</w:t>
            </w:r>
          </w:p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ровность поверхности подготовки</w:t>
            </w:r>
          </w:p>
        </w:tc>
        <w:tc>
          <w:tcPr>
            <w:tcW w:w="2580" w:type="dxa"/>
            <w:gridSpan w:val="4"/>
            <w:tcBorders>
              <w:bottom w:val="single" w:sz="8" w:space="0" w:color="auto"/>
            </w:tcBorders>
            <w:vAlign w:val="bottom"/>
          </w:tcPr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осмотр</w:t>
            </w: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</w:t>
            </w: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</w:t>
            </w:r>
          </w:p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</w:t>
            </w:r>
            <w:proofErr w:type="spellStart"/>
            <w:r>
              <w:rPr>
                <w:rFonts w:ascii="Times New Roman" w:hAnsi="Times New Roman" w:cs="Times New Roman"/>
              </w:rPr>
              <w:t>осведельствования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скрытых работ</w:t>
            </w: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724CD" w:rsidRPr="00C3035A" w:rsidRDefault="000724CD" w:rsidP="00552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0724CD" w:rsidRDefault="000724CD" w:rsidP="00552E1F">
            <w:pPr>
              <w:spacing w:after="0"/>
              <w:rPr>
                <w:sz w:val="1"/>
                <w:szCs w:val="1"/>
              </w:rPr>
            </w:pPr>
          </w:p>
        </w:tc>
      </w:tr>
      <w:tr w:rsidR="00552E1F" w:rsidTr="00552E1F">
        <w:trPr>
          <w:trHeight w:val="538"/>
        </w:trPr>
        <w:tc>
          <w:tcPr>
            <w:tcW w:w="9490" w:type="dxa"/>
            <w:gridSpan w:val="13"/>
            <w:vAlign w:val="bottom"/>
          </w:tcPr>
          <w:p w:rsidR="00552E1F" w:rsidRPr="00552E1F" w:rsidRDefault="00552E1F" w:rsidP="00552E1F">
            <w:pPr>
              <w:spacing w:after="0"/>
              <w:ind w:firstLine="6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Контрольно-измерительный инструмент: линейка, рулетка, отвес, ур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вень, двухметровая рейка, влагомер</w:t>
            </w:r>
          </w:p>
          <w:p w:rsidR="00552E1F" w:rsidRPr="00552E1F" w:rsidRDefault="00552E1F" w:rsidP="00552E1F">
            <w:pPr>
              <w:spacing w:after="0" w:line="240" w:lineRule="auto"/>
              <w:ind w:right="40" w:firstLine="6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Входной и операционный контроль осуществляют: мастер (прораб), и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женер (лаборант) - в процессе работ.</w:t>
            </w:r>
          </w:p>
          <w:p w:rsidR="00552E1F" w:rsidRDefault="00552E1F" w:rsidP="0041251C">
            <w:pPr>
              <w:spacing w:after="0" w:line="240" w:lineRule="auto"/>
              <w:ind w:right="40" w:firstLine="631"/>
              <w:jc w:val="both"/>
              <w:rPr>
                <w:sz w:val="1"/>
                <w:szCs w:val="1"/>
              </w:rPr>
            </w:pP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Приемочный контроль осуществляют: работники службы качества, м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552E1F">
              <w:rPr>
                <w:rFonts w:ascii="Times New Roman" w:eastAsia="Times New Roman" w:hAnsi="Times New Roman" w:cs="Times New Roman"/>
                <w:sz w:val="28"/>
                <w:szCs w:val="28"/>
              </w:rPr>
              <w:t>стер (прораб), представители технадзора заказчика.</w:t>
            </w:r>
          </w:p>
        </w:tc>
      </w:tr>
    </w:tbl>
    <w:p w:rsidR="0041251C" w:rsidRDefault="0041251C" w:rsidP="0041251C">
      <w:pPr>
        <w:spacing w:after="0" w:line="240" w:lineRule="auto"/>
        <w:ind w:right="-2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Технические требования</w:t>
      </w:r>
    </w:p>
    <w:p w:rsidR="0041251C" w:rsidRDefault="0041251C" w:rsidP="0041251C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СНиП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3.04.01-87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2.6, 2.7, табл. 2, 3</w:t>
      </w:r>
    </w:p>
    <w:p w:rsidR="0041251C" w:rsidRDefault="0041251C" w:rsidP="0041251C">
      <w:pPr>
        <w:ind w:right="-219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389239" cy="1773189"/>
            <wp:effectExtent l="0" t="0" r="0" b="0"/>
            <wp:docPr id="236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728" cy="1775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251C" w:rsidRPr="00C3035A" w:rsidRDefault="0041251C" w:rsidP="0041251C">
      <w:pPr>
        <w:spacing w:after="0" w:line="240" w:lineRule="auto"/>
        <w:ind w:firstLine="567"/>
        <w:jc w:val="both"/>
        <w:rPr>
          <w:sz w:val="28"/>
          <w:szCs w:val="28"/>
        </w:rPr>
      </w:pPr>
      <w:r w:rsidRPr="00C3035A">
        <w:rPr>
          <w:rFonts w:ascii="Times New Roman" w:eastAsia="Times New Roman" w:hAnsi="Times New Roman" w:cs="Times New Roman"/>
          <w:sz w:val="28"/>
          <w:szCs w:val="28"/>
        </w:rPr>
        <w:t>Допускаемые отклонения:</w:t>
      </w:r>
    </w:p>
    <w:p w:rsidR="0041251C" w:rsidRPr="00C3035A" w:rsidRDefault="0041251C" w:rsidP="0041251C">
      <w:pPr>
        <w:tabs>
          <w:tab w:val="left" w:pos="1131"/>
        </w:tabs>
        <w:spacing w:after="0" w:line="240" w:lineRule="auto"/>
        <w:ind w:right="40"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поверхности основания кровли и при рулонной и </w:t>
      </w:r>
      <w:proofErr w:type="spellStart"/>
      <w:r w:rsidRPr="00C3035A">
        <w:rPr>
          <w:rFonts w:ascii="Times New Roman" w:eastAsia="Times New Roman" w:hAnsi="Times New Roman" w:cs="Times New Roman"/>
          <w:sz w:val="28"/>
          <w:szCs w:val="28"/>
        </w:rPr>
        <w:t>безрулонной</w:t>
      </w:r>
      <w:proofErr w:type="spellEnd"/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 изоляции:</w:t>
      </w:r>
    </w:p>
    <w:p w:rsidR="0041251C" w:rsidRPr="00C3035A" w:rsidRDefault="0041251C" w:rsidP="004125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вдоль уклона и на горизонтальной поверхности - ±5 мм;</w:t>
      </w:r>
    </w:p>
    <w:p w:rsidR="0041251C" w:rsidRPr="00C3035A" w:rsidRDefault="0041251C" w:rsidP="004125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поперек уклона и на вертикальной поверхности - ±10 мм;</w:t>
      </w:r>
    </w:p>
    <w:p w:rsidR="0041251C" w:rsidRPr="00C3035A" w:rsidRDefault="0041251C" w:rsidP="004125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плоскости элемента от заданного уклона (по всей поверхности) - 0,2 %;</w:t>
      </w:r>
    </w:p>
    <w:p w:rsidR="0041251C" w:rsidRPr="00C3035A" w:rsidRDefault="0041251C" w:rsidP="004125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по толщине элемента конструкции – 10 % от проектной;</w:t>
      </w:r>
    </w:p>
    <w:p w:rsidR="0041251C" w:rsidRPr="00C3035A" w:rsidRDefault="0041251C" w:rsidP="0041251C">
      <w:pPr>
        <w:tabs>
          <w:tab w:val="left" w:pos="1025"/>
        </w:tabs>
        <w:spacing w:after="0" w:line="240" w:lineRule="auto"/>
        <w:ind w:right="40"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по числу неровностей (плавного очертания протяженностью не более 150 мм) на площади поверхности 4 м</w:t>
      </w:r>
      <w:r w:rsidRPr="00C3035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 - не более 2;</w:t>
      </w:r>
    </w:p>
    <w:p w:rsidR="0041251C" w:rsidRPr="00C3035A" w:rsidRDefault="0041251C" w:rsidP="0041251C">
      <w:pPr>
        <w:tabs>
          <w:tab w:val="left" w:pos="1167"/>
        </w:tabs>
        <w:spacing w:after="0" w:line="240" w:lineRule="auto"/>
        <w:ind w:right="40"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влажность основания перед нанесением грунтовки не должна превышать:</w:t>
      </w:r>
    </w:p>
    <w:p w:rsidR="0041251C" w:rsidRPr="00C3035A" w:rsidRDefault="0041251C" w:rsidP="0041251C">
      <w:pPr>
        <w:tabs>
          <w:tab w:val="left" w:pos="142"/>
        </w:tabs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бетонных – 4 %;</w:t>
      </w:r>
    </w:p>
    <w:p w:rsidR="0041251C" w:rsidRPr="00C3035A" w:rsidRDefault="0041251C" w:rsidP="0041251C">
      <w:pPr>
        <w:tabs>
          <w:tab w:val="left" w:pos="142"/>
        </w:tabs>
        <w:spacing w:after="0"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цементно-песчаных, гипсовых и гипсово-песчаных – 5 %;</w:t>
      </w:r>
    </w:p>
    <w:p w:rsidR="0041251C" w:rsidRPr="00C3035A" w:rsidRDefault="0041251C" w:rsidP="0041251C">
      <w:pPr>
        <w:tabs>
          <w:tab w:val="left" w:pos="142"/>
          <w:tab w:val="left" w:pos="1078"/>
        </w:tabs>
        <w:spacing w:after="0" w:line="240" w:lineRule="auto"/>
        <w:ind w:right="40" w:firstLine="567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любых оснований при нанесении составов на водной основе - до появления поверхностно-капельной влаги.</w:t>
      </w:r>
    </w:p>
    <w:p w:rsidR="0041251C" w:rsidRPr="00C3035A" w:rsidRDefault="0041251C" w:rsidP="0041251C">
      <w:pPr>
        <w:spacing w:after="0" w:line="240" w:lineRule="auto"/>
        <w:ind w:left="820"/>
        <w:jc w:val="both"/>
        <w:rPr>
          <w:rFonts w:eastAsia="Times New Roman"/>
          <w:sz w:val="28"/>
          <w:szCs w:val="28"/>
        </w:rPr>
      </w:pPr>
      <w:r w:rsidRPr="00C3035A">
        <w:rPr>
          <w:rFonts w:ascii="Times New Roman" w:eastAsia="Times New Roman" w:hAnsi="Times New Roman" w:cs="Times New Roman"/>
          <w:sz w:val="28"/>
          <w:szCs w:val="28"/>
        </w:rPr>
        <w:t>Толщина грунтовки:</w:t>
      </w:r>
    </w:p>
    <w:p w:rsidR="0041251C" w:rsidRPr="00C3035A" w:rsidRDefault="0041251C" w:rsidP="0041251C">
      <w:pPr>
        <w:tabs>
          <w:tab w:val="left" w:pos="1115"/>
        </w:tabs>
        <w:spacing w:after="0" w:line="240" w:lineRule="auto"/>
        <w:ind w:left="828" w:right="4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для кровель из наплавляемых материалов - 0,7 мм, предельное отклон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ние - 5%;</w:t>
      </w:r>
    </w:p>
    <w:p w:rsidR="0041251C" w:rsidRPr="00C3035A" w:rsidRDefault="0041251C" w:rsidP="0041251C">
      <w:pPr>
        <w:tabs>
          <w:tab w:val="left" w:pos="1000"/>
        </w:tabs>
        <w:spacing w:after="0" w:line="240" w:lineRule="auto"/>
        <w:ind w:left="100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C3035A">
        <w:rPr>
          <w:rFonts w:ascii="Times New Roman" w:eastAsia="Times New Roman" w:hAnsi="Times New Roman" w:cs="Times New Roman"/>
          <w:sz w:val="28"/>
          <w:szCs w:val="28"/>
        </w:rPr>
        <w:t>огрунтовке</w:t>
      </w:r>
      <w:proofErr w:type="spellEnd"/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 отвердевшей стяжки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0,3 мм, предельное отклонение</w:t>
      </w:r>
      <w:r>
        <w:rPr>
          <w:rFonts w:eastAsia="Times New Roman"/>
          <w:sz w:val="28"/>
          <w:szCs w:val="28"/>
        </w:rPr>
        <w:t xml:space="preserve"> 6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41251C" w:rsidRPr="00C3035A" w:rsidRDefault="0041251C" w:rsidP="0041251C">
      <w:pPr>
        <w:tabs>
          <w:tab w:val="left" w:pos="1025"/>
        </w:tabs>
        <w:spacing w:after="0" w:line="240" w:lineRule="auto"/>
        <w:ind w:left="828" w:right="4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C3035A">
        <w:rPr>
          <w:rFonts w:ascii="Times New Roman" w:eastAsia="Times New Roman" w:hAnsi="Times New Roman" w:cs="Times New Roman"/>
          <w:sz w:val="28"/>
          <w:szCs w:val="28"/>
        </w:rPr>
        <w:t>огрунтовке</w:t>
      </w:r>
      <w:proofErr w:type="spellEnd"/>
      <w:r w:rsidRPr="00C3035A">
        <w:rPr>
          <w:rFonts w:ascii="Times New Roman" w:eastAsia="Times New Roman" w:hAnsi="Times New Roman" w:cs="Times New Roman"/>
          <w:sz w:val="28"/>
          <w:szCs w:val="28"/>
        </w:rPr>
        <w:t xml:space="preserve"> стяжек в течение 4 ч. после нанесения раствора - 0,6 мм, предельное отклонение 10 %.</w:t>
      </w:r>
    </w:p>
    <w:p w:rsidR="0041251C" w:rsidRDefault="0041251C" w:rsidP="0041251C">
      <w:pPr>
        <w:tabs>
          <w:tab w:val="left" w:pos="3620"/>
          <w:tab w:val="left" w:pos="5620"/>
          <w:tab w:val="left" w:pos="8920"/>
        </w:tabs>
        <w:spacing w:after="0" w:line="240" w:lineRule="auto"/>
        <w:ind w:left="8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Указания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производству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</w:p>
    <w:p w:rsidR="0041251C" w:rsidRDefault="0041251C" w:rsidP="0041251C">
      <w:pPr>
        <w:spacing w:after="0" w:line="240" w:lineRule="auto"/>
        <w:ind w:left="2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СНиП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3.04.01-87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2.4-2.6</w:t>
      </w:r>
    </w:p>
    <w:p w:rsidR="0041251C" w:rsidRDefault="0041251C" w:rsidP="0041251C">
      <w:pPr>
        <w:spacing w:after="0" w:line="240" w:lineRule="auto"/>
        <w:ind w:left="260" w:right="40" w:firstLine="566"/>
        <w:jc w:val="both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Обеспыливание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оснований необходимо выполнять перед нанесением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огрунтовочных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составов.</w:t>
      </w:r>
    </w:p>
    <w:p w:rsidR="0041251C" w:rsidRDefault="0041251C" w:rsidP="0041251C">
      <w:pPr>
        <w:spacing w:after="0" w:line="240" w:lineRule="auto"/>
        <w:ind w:left="260" w:right="40" w:firstLine="566"/>
        <w:jc w:val="both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Огрунтовка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поверхности должна быть выполнена сплошной, без пропу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ков и разрывов. Грунтовка должна иметь прочное сцепление с основанием, на приложенном к ней тампоне не должно оставаться следов вяжущего.</w:t>
      </w:r>
    </w:p>
    <w:p w:rsidR="0041251C" w:rsidRDefault="0041251C" w:rsidP="0041251C">
      <w:pPr>
        <w:spacing w:after="0" w:line="240" w:lineRule="auto"/>
        <w:ind w:left="260" w:right="4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Выравнивающие стяжки следует устраивать захватками шириной 2-3 м по направляющим.</w:t>
      </w:r>
    </w:p>
    <w:p w:rsidR="0041251C" w:rsidRDefault="0041251C" w:rsidP="0041251C">
      <w:pPr>
        <w:spacing w:after="0" w:line="240" w:lineRule="auto"/>
        <w:ind w:left="260" w:right="4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устройство каждого элемента изоляции, кровли следует составлять акт освидетельствования скрытых работ.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b/>
          <w:bCs/>
          <w:sz w:val="28"/>
          <w:szCs w:val="28"/>
        </w:rPr>
        <w:t>Оформление результатов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sz w:val="28"/>
          <w:szCs w:val="28"/>
        </w:rPr>
        <w:lastRenderedPageBreak/>
        <w:t>По результатам проведенного обследования составляют отчет о техническом состоянии конструкций здания или сооружения, в котором приводятся сведения, полученные из проектной и исполнительной документации, и материалы, хара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теризующие особенности эксплуатации конструкций, вызвавшие необходимость проведения обследования.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sz w:val="28"/>
          <w:szCs w:val="28"/>
        </w:rPr>
        <w:t>В итоговом документе по результатам обследования приводятся планы, ра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резы, ведомости дефектов и повреждений или схема дефектов и повреждений с фотографиями наиболее характерных их них; схемы расположения трещин в ж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лезобетонных и каменных конструкциях и данные об их раскрытии; значения всех контролируемых признаков, определение которых предусматривалось технич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ским заданием; результаты проверочных расчетов (по запросу Заказчика), оценка состояния конструкций с рекомендуемыми мероприятиями по их усилению, устранению дефектов и повреждений, а также причин их появления.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sz w:val="28"/>
          <w:szCs w:val="28"/>
        </w:rPr>
        <w:t>Данный перечень может быть дополнен в зависимости от состояния ко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струкций, причин и задач обследования.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sz w:val="28"/>
          <w:szCs w:val="28"/>
        </w:rPr>
        <w:t>Технический отчет, включающий техническое заключение, подписывается лицами, проводившими обследование, начальником структурного подразделения и техническим директором; утверждается исполнительным директором.</w:t>
      </w:r>
    </w:p>
    <w:p w:rsidR="00DF7829" w:rsidRPr="00571049" w:rsidRDefault="00DF7829" w:rsidP="00DF7829">
      <w:pPr>
        <w:shd w:val="clear" w:color="auto" w:fill="FFFFFF"/>
        <w:tabs>
          <w:tab w:val="left" w:pos="9498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049">
        <w:rPr>
          <w:rFonts w:ascii="Times New Roman" w:eastAsia="Times New Roman" w:hAnsi="Times New Roman" w:cs="Times New Roman"/>
          <w:sz w:val="28"/>
          <w:szCs w:val="28"/>
        </w:rPr>
        <w:t>Общей целью обследования объектов являются выявление степени физич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ского износа, технического состояния строительных конструкций, причин, об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славливающих их состояние, фактической работоспособности конструкций и ра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71049">
        <w:rPr>
          <w:rFonts w:ascii="Times New Roman" w:eastAsia="Times New Roman" w:hAnsi="Times New Roman" w:cs="Times New Roman"/>
          <w:sz w:val="28"/>
          <w:szCs w:val="28"/>
        </w:rPr>
        <w:t>работка мероприятий по обеспечению надлежащих эксплуатационных качеств.</w:t>
      </w:r>
    </w:p>
    <w:p w:rsidR="00BF1589" w:rsidRPr="00823AA7" w:rsidRDefault="0041251C" w:rsidP="00BF158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F1589" w:rsidRPr="00823AA7">
        <w:rPr>
          <w:rFonts w:ascii="Times New Roman" w:hAnsi="Times New Roman" w:cs="Times New Roman"/>
          <w:b/>
          <w:sz w:val="28"/>
          <w:szCs w:val="28"/>
        </w:rPr>
        <w:t>. Теоретическая поддержка:</w:t>
      </w:r>
    </w:p>
    <w:p w:rsidR="00BF1589" w:rsidRPr="000D0D23" w:rsidRDefault="000D0D23" w:rsidP="00BF1589">
      <w:pPr>
        <w:pStyle w:val="a3"/>
        <w:rPr>
          <w:rFonts w:ascii="Times New Roman" w:hAnsi="Times New Roman" w:cs="Times New Roman"/>
          <w:sz w:val="28"/>
          <w:szCs w:val="28"/>
        </w:rPr>
      </w:pPr>
      <w:r w:rsidRPr="000D0D23">
        <w:rPr>
          <w:rFonts w:ascii="Times New Roman" w:hAnsi="Times New Roman" w:cs="Times New Roman"/>
          <w:sz w:val="28"/>
          <w:szCs w:val="28"/>
        </w:rPr>
        <w:t>Произвести визуальный и инструментальный контроль отделочных изоляционных и защитных покрытий крыши над новым корпусом БСК. Выявить дефекты и с</w:t>
      </w:r>
      <w:r w:rsidRPr="000D0D23">
        <w:rPr>
          <w:rFonts w:ascii="Times New Roman" w:hAnsi="Times New Roman" w:cs="Times New Roman"/>
          <w:sz w:val="28"/>
          <w:szCs w:val="28"/>
        </w:rPr>
        <w:t>о</w:t>
      </w:r>
      <w:r w:rsidRPr="000D0D23">
        <w:rPr>
          <w:rFonts w:ascii="Times New Roman" w:hAnsi="Times New Roman" w:cs="Times New Roman"/>
          <w:sz w:val="28"/>
          <w:szCs w:val="28"/>
        </w:rPr>
        <w:t>ставить дефектную ведомость.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after="0" w:line="240" w:lineRule="auto"/>
        <w:ind w:left="142" w:firstLine="425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Максимова, М.В. Учет и контроль технологических процессов в стр</w:t>
      </w:r>
      <w:r w:rsidRPr="00C321FE">
        <w:rPr>
          <w:sz w:val="28"/>
          <w:szCs w:val="28"/>
        </w:rPr>
        <w:t>о</w:t>
      </w:r>
      <w:r w:rsidRPr="00C321FE">
        <w:rPr>
          <w:sz w:val="28"/>
          <w:szCs w:val="28"/>
        </w:rPr>
        <w:t>ительстве:</w:t>
      </w:r>
      <w:r w:rsidR="00C321FE">
        <w:rPr>
          <w:sz w:val="28"/>
          <w:szCs w:val="28"/>
        </w:rPr>
        <w:t xml:space="preserve"> </w:t>
      </w:r>
      <w:r w:rsidRPr="00C321FE">
        <w:rPr>
          <w:sz w:val="28"/>
          <w:szCs w:val="28"/>
        </w:rPr>
        <w:t>учебник для студентов учреждений среднего профессионального о</w:t>
      </w:r>
      <w:r w:rsidRPr="00C321FE">
        <w:rPr>
          <w:sz w:val="28"/>
          <w:szCs w:val="28"/>
        </w:rPr>
        <w:t>б</w:t>
      </w:r>
      <w:r w:rsidRPr="00C321FE">
        <w:rPr>
          <w:sz w:val="28"/>
          <w:szCs w:val="28"/>
        </w:rPr>
        <w:t>разования/ М.В.</w:t>
      </w:r>
      <w:r w:rsidR="00AE1A7E">
        <w:rPr>
          <w:sz w:val="28"/>
          <w:szCs w:val="28"/>
        </w:rPr>
        <w:t xml:space="preserve"> </w:t>
      </w:r>
      <w:r w:rsidRPr="00C321FE">
        <w:rPr>
          <w:sz w:val="28"/>
          <w:szCs w:val="28"/>
        </w:rPr>
        <w:t xml:space="preserve">Максимова, Т.И. </w:t>
      </w:r>
      <w:proofErr w:type="spellStart"/>
      <w:r w:rsidRPr="00C321FE">
        <w:rPr>
          <w:sz w:val="28"/>
          <w:szCs w:val="28"/>
        </w:rPr>
        <w:t>Слепкова</w:t>
      </w:r>
      <w:proofErr w:type="spellEnd"/>
      <w:r w:rsidRPr="00C321FE">
        <w:rPr>
          <w:sz w:val="28"/>
          <w:szCs w:val="28"/>
        </w:rPr>
        <w:t>. – М.: Издательский центр «Акад</w:t>
      </w:r>
      <w:r w:rsidRPr="00C321FE">
        <w:rPr>
          <w:sz w:val="28"/>
          <w:szCs w:val="28"/>
        </w:rPr>
        <w:t>е</w:t>
      </w:r>
      <w:r w:rsidRPr="00C321FE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работ: П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становление Госкомстата РФ от 11.11.1999 n 100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выполнения 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бот при строительстве, реконструкции, капитальном ремонте объектов кап</w:t>
      </w:r>
      <w:r w:rsidRPr="005046A3">
        <w:rPr>
          <w:sz w:val="28"/>
          <w:szCs w:val="28"/>
        </w:rPr>
        <w:t>и</w:t>
      </w:r>
      <w:r w:rsidRPr="005046A3">
        <w:rPr>
          <w:sz w:val="28"/>
          <w:szCs w:val="28"/>
        </w:rPr>
        <w:t>тального строительства: РД-11-05-2007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lastRenderedPageBreak/>
        <w:t>Правила выполнения рабочей документации генеральных планов предприятий, сооружений и жилищно-гражданский объектов: ГОСТ 21.508 – 93 СПДС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сооруж</w:t>
      </w:r>
      <w:r w:rsidRPr="005046A3">
        <w:rPr>
          <w:sz w:val="28"/>
          <w:szCs w:val="28"/>
        </w:rPr>
        <w:t>е</w:t>
      </w:r>
      <w:r w:rsidRPr="005046A3">
        <w:rPr>
          <w:sz w:val="28"/>
          <w:szCs w:val="28"/>
        </w:rPr>
        <w:t>ний: СП 13-102-2003</w:t>
      </w:r>
    </w:p>
    <w:p w:rsidR="00CB57F4" w:rsidRPr="005046A3" w:rsidRDefault="00CB57F4" w:rsidP="003257A8">
      <w:pPr>
        <w:pStyle w:val="af4"/>
        <w:numPr>
          <w:ilvl w:val="0"/>
          <w:numId w:val="128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321F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3257A8">
      <w:pPr>
        <w:numPr>
          <w:ilvl w:val="0"/>
          <w:numId w:val="1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BF1589" w:rsidRPr="004C1B9C" w:rsidRDefault="00BF1589" w:rsidP="00BF15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40AA" w:rsidRDefault="006640AA" w:rsidP="006640A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40AA">
        <w:rPr>
          <w:rFonts w:ascii="Times New Roman" w:hAnsi="Times New Roman"/>
          <w:b/>
          <w:sz w:val="28"/>
          <w:szCs w:val="28"/>
        </w:rPr>
        <w:t xml:space="preserve">Практическое занятие №12. Разработка мероприятий, обеспечивающих устранение дефектов, выявленных в процессе контроля. </w:t>
      </w:r>
    </w:p>
    <w:p w:rsidR="006640AA" w:rsidRDefault="006640AA" w:rsidP="006640A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D0EFF" w:rsidRDefault="006640AA" w:rsidP="006640A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AD0EFF"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AD0EFF" w:rsidRPr="00C321FE" w:rsidRDefault="00C321FE" w:rsidP="00AD0E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1FE">
        <w:rPr>
          <w:rFonts w:ascii="Times New Roman" w:hAnsi="Times New Roman" w:cs="Times New Roman"/>
          <w:sz w:val="28"/>
          <w:szCs w:val="28"/>
        </w:rPr>
        <w:t>Научить разрабатывать мероприятия, обеспечивающие устранение дефектов, выявленных в процессе контроля</w:t>
      </w:r>
      <w:r w:rsidR="00AD0EFF" w:rsidRPr="00C321FE">
        <w:rPr>
          <w:rFonts w:ascii="Times New Roman" w:hAnsi="Times New Roman" w:cs="Times New Roman"/>
          <w:sz w:val="28"/>
          <w:szCs w:val="28"/>
        </w:rPr>
        <w:t>.</w:t>
      </w:r>
    </w:p>
    <w:p w:rsidR="00AD0EFF" w:rsidRDefault="00BA42A9" w:rsidP="00BA42A9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AD0EFF"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AD0EFF" w:rsidRDefault="00AD0EFF" w:rsidP="00421E5F">
      <w:pPr>
        <w:pStyle w:val="a3"/>
        <w:numPr>
          <w:ilvl w:val="0"/>
          <w:numId w:val="129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421E5F" w:rsidRPr="00421E5F" w:rsidRDefault="00421E5F" w:rsidP="00421E5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При выполнении строительно-монтажных работ часто наблюдаются откл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нения от проектных величин в размерах, прочности и физических свойствах мат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риалов.</w:t>
      </w:r>
    </w:p>
    <w:p w:rsidR="00421E5F" w:rsidRPr="00421E5F" w:rsidRDefault="00421E5F" w:rsidP="00421E5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 xml:space="preserve">Статистика аварий, вызванных дефектам и </w:t>
      </w:r>
      <w:proofErr w:type="spellStart"/>
      <w:r w:rsidRPr="00421E5F">
        <w:rPr>
          <w:rFonts w:ascii="Times New Roman" w:eastAsia="Times New Roman" w:hAnsi="Times New Roman" w:cs="Times New Roman"/>
          <w:sz w:val="28"/>
          <w:szCs w:val="28"/>
        </w:rPr>
        <w:t>строительномонтажных</w:t>
      </w:r>
      <w:proofErr w:type="spellEnd"/>
      <w:r w:rsidRPr="00421E5F">
        <w:rPr>
          <w:rFonts w:ascii="Times New Roman" w:eastAsia="Times New Roman" w:hAnsi="Times New Roman" w:cs="Times New Roman"/>
          <w:sz w:val="28"/>
          <w:szCs w:val="28"/>
        </w:rPr>
        <w:t xml:space="preserve"> работ, подтверждает вышесказанное:</w:t>
      </w:r>
    </w:p>
    <w:p w:rsidR="00421E5F" w:rsidRPr="00421E5F" w:rsidRDefault="00421E5F" w:rsidP="00421E5F">
      <w:pPr>
        <w:numPr>
          <w:ilvl w:val="0"/>
          <w:numId w:val="13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устройство оснований и фундаментов — 11%;</w:t>
      </w:r>
    </w:p>
    <w:p w:rsidR="00421E5F" w:rsidRPr="00421E5F" w:rsidRDefault="00421E5F" w:rsidP="00421E5F">
      <w:pPr>
        <w:numPr>
          <w:ilvl w:val="0"/>
          <w:numId w:val="13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монтажно-сварочные работы — 31%;</w:t>
      </w:r>
    </w:p>
    <w:p w:rsidR="00421E5F" w:rsidRPr="00421E5F" w:rsidRDefault="00421E5F" w:rsidP="00421E5F">
      <w:pPr>
        <w:numPr>
          <w:ilvl w:val="0"/>
          <w:numId w:val="13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монолитные бетонные работы — 3%;</w:t>
      </w:r>
    </w:p>
    <w:p w:rsidR="00421E5F" w:rsidRPr="00421E5F" w:rsidRDefault="00421E5F" w:rsidP="00421E5F">
      <w:pPr>
        <w:numPr>
          <w:ilvl w:val="0"/>
          <w:numId w:val="13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кровельные работы — 2%.</w:t>
      </w:r>
    </w:p>
    <w:p w:rsidR="00421E5F" w:rsidRPr="00421E5F" w:rsidRDefault="00421E5F" w:rsidP="00421E5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Дефекты возникают в основном за счет: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непроектного выполнения конструкций;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нарушений технологии производства;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применения материалов, изделий, конструкций с дефектами;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некачественного уплотнения бетонной смеси;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неудовлетворительного ухода за бетоном в процессе твердения;</w:t>
      </w:r>
    </w:p>
    <w:p w:rsidR="00421E5F" w:rsidRP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применения бетонной смеси с прочностными показателями ниже проек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ных;</w:t>
      </w:r>
    </w:p>
    <w:p w:rsidR="00421E5F" w:rsidRDefault="00421E5F" w:rsidP="00421E5F">
      <w:pPr>
        <w:numPr>
          <w:ilvl w:val="0"/>
          <w:numId w:val="139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применения арматуры с явлением коррозии, что также вызывает снижение прочности, образование трещин, снижение долговечности и эксплуатационных свойств.</w:t>
      </w:r>
    </w:p>
    <w:p w:rsidR="00421E5F" w:rsidRPr="00421E5F" w:rsidRDefault="00421E5F" w:rsidP="00421E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4"/>
          <w:szCs w:val="24"/>
        </w:rPr>
        <w:t>Таблица 1. Основные дефекты при возведении монолитных железобетонных конструкций и их влияние на качество</w:t>
      </w:r>
    </w:p>
    <w:tbl>
      <w:tblPr>
        <w:tblW w:w="8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9"/>
        <w:gridCol w:w="3321"/>
      </w:tblGrid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Возможные отклонения (нарушения)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Дефекты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Несоответствие параметров прочности, мороз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стойкости, плотности, водонепроницаемости бет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проекту и нормам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 и до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говечности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2. Несоответствие арматуры по прочности и хим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ческому составу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Положение рабочих стержней не соответствует проекту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4. Нарушение требований проекта и норм в расп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ложении рабочих швов при бетонировании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5. Нарушение правил зимнего бетонирования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6. Невыполнение правил по уходу за бетоном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Загружение</w:t>
            </w:r>
            <w:proofErr w:type="spellEnd"/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конструкций до проектной прочн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разрушение ко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струкции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8. Отклонение в толщине защитного слоя, прев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шающего норму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прочности</w:t>
            </w:r>
          </w:p>
        </w:tc>
      </w:tr>
      <w:tr w:rsidR="00421E5F" w:rsidRPr="00421E5F" w:rsidTr="00421E5F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9. Бетонная поверхность имеет поры, раковины, обнажение арматуры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21E5F" w:rsidRPr="00421E5F" w:rsidRDefault="00421E5F" w:rsidP="0042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E5F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 долговечности</w:t>
            </w:r>
          </w:p>
        </w:tc>
      </w:tr>
      <w:tr w:rsidR="00421E5F" w:rsidRPr="00421E5F" w:rsidTr="00421E5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421E5F" w:rsidRPr="00421E5F" w:rsidRDefault="00421E5F" w:rsidP="00421E5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E5F" w:rsidRPr="00421E5F" w:rsidRDefault="00421E5F" w:rsidP="00421E5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Влияние дефектов, допущенных в ходе строительства, может оцениваться с позиций обеспечения надежности и безаварийности сооружений или с эконом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ческих позиций.</w:t>
      </w:r>
    </w:p>
    <w:p w:rsidR="00421E5F" w:rsidRPr="00421E5F" w:rsidRDefault="00421E5F" w:rsidP="00421E5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Существует целый ряд приемов и технологий, за счет которых возможно не допустить дефекты конструкций.</w:t>
      </w:r>
    </w:p>
    <w:p w:rsidR="00421E5F" w:rsidRPr="00421E5F" w:rsidRDefault="00421E5F" w:rsidP="00421E5F">
      <w:pPr>
        <w:numPr>
          <w:ilvl w:val="0"/>
          <w:numId w:val="140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Расчет на прочность является определяющим, и при его невыполн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нии может произойти разрушение конструкции.</w:t>
      </w:r>
    </w:p>
    <w:p w:rsidR="00421E5F" w:rsidRPr="00421E5F" w:rsidRDefault="00421E5F" w:rsidP="00421E5F">
      <w:pPr>
        <w:numPr>
          <w:ilvl w:val="0"/>
          <w:numId w:val="140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1E5F">
        <w:rPr>
          <w:rFonts w:ascii="Times New Roman" w:eastAsia="Times New Roman" w:hAnsi="Times New Roman" w:cs="Times New Roman"/>
          <w:sz w:val="28"/>
          <w:szCs w:val="28"/>
        </w:rPr>
        <w:t>В расчетах по оценке несущей способности следует принимать наихудший вариант, т.е. максимально выявленную величину дефекта в констру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21E5F">
        <w:rPr>
          <w:rFonts w:ascii="Times New Roman" w:eastAsia="Times New Roman" w:hAnsi="Times New Roman" w:cs="Times New Roman"/>
          <w:sz w:val="28"/>
          <w:szCs w:val="28"/>
        </w:rPr>
        <w:t>ции, так как наибольший дефект приводит к разрушению.</w:t>
      </w:r>
    </w:p>
    <w:p w:rsidR="00AD0EFF" w:rsidRPr="000D0D23" w:rsidRDefault="00AD0EFF" w:rsidP="00AD0E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D0D23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0749E4" w:rsidRDefault="000D0D23" w:rsidP="000749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результатов практической работы №11 разработать мероприятия, обеспечивающие устранение дефектов, выявленных в процессе контроля.</w:t>
      </w:r>
      <w:r w:rsidR="00421E5F">
        <w:rPr>
          <w:rFonts w:ascii="Times New Roman" w:hAnsi="Times New Roman" w:cs="Times New Roman"/>
          <w:sz w:val="28"/>
          <w:szCs w:val="28"/>
        </w:rPr>
        <w:t xml:space="preserve"> Запо</w:t>
      </w:r>
      <w:r w:rsidR="00421E5F">
        <w:rPr>
          <w:rFonts w:ascii="Times New Roman" w:hAnsi="Times New Roman" w:cs="Times New Roman"/>
          <w:sz w:val="28"/>
          <w:szCs w:val="28"/>
        </w:rPr>
        <w:t>л</w:t>
      </w:r>
      <w:r w:rsidR="00421E5F">
        <w:rPr>
          <w:rFonts w:ascii="Times New Roman" w:hAnsi="Times New Roman" w:cs="Times New Roman"/>
          <w:sz w:val="28"/>
          <w:szCs w:val="28"/>
        </w:rPr>
        <w:t>нить таблицу 1 и 2.</w:t>
      </w:r>
    </w:p>
    <w:p w:rsidR="00421E5F" w:rsidRDefault="00421E5F" w:rsidP="000749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Дефекты конструкций, причины возникновения и способы их устр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нения.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Дефекты</w:t>
            </w: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</w:t>
            </w:r>
          </w:p>
        </w:tc>
      </w:tr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E5F" w:rsidRDefault="00421E5F" w:rsidP="000749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План организации мероприятий по внедрению предложений по устранению причин несоответствия.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E5F" w:rsidTr="00421E5F"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421E5F" w:rsidRDefault="00421E5F" w:rsidP="00421E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after="0" w:line="240" w:lineRule="auto"/>
        <w:ind w:left="284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Максимова, М.В. Учет и контроль технологических процессов в строительстве:</w:t>
      </w:r>
      <w:r w:rsidR="000D0D23">
        <w:rPr>
          <w:sz w:val="28"/>
          <w:szCs w:val="28"/>
        </w:rPr>
        <w:t xml:space="preserve"> </w:t>
      </w:r>
      <w:r w:rsidRPr="00C321FE">
        <w:rPr>
          <w:sz w:val="28"/>
          <w:szCs w:val="28"/>
        </w:rPr>
        <w:t>учебник для студентов учреждений среднего профессионального образования/ М.В.</w:t>
      </w:r>
      <w:r w:rsidR="000D0D23">
        <w:rPr>
          <w:sz w:val="28"/>
          <w:szCs w:val="28"/>
        </w:rPr>
        <w:t xml:space="preserve"> </w:t>
      </w:r>
      <w:r w:rsidRPr="00C321FE">
        <w:rPr>
          <w:sz w:val="28"/>
          <w:szCs w:val="28"/>
        </w:rPr>
        <w:t xml:space="preserve">Максимова, Т.И. </w:t>
      </w:r>
      <w:proofErr w:type="spellStart"/>
      <w:r w:rsidRPr="00C321FE">
        <w:rPr>
          <w:sz w:val="28"/>
          <w:szCs w:val="28"/>
        </w:rPr>
        <w:t>Слепкова</w:t>
      </w:r>
      <w:proofErr w:type="spellEnd"/>
      <w:r w:rsidRPr="00C321FE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after="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after="0" w:line="240" w:lineRule="auto"/>
        <w:ind w:left="426"/>
        <w:rPr>
          <w:sz w:val="28"/>
          <w:szCs w:val="28"/>
        </w:rPr>
      </w:pPr>
      <w:r w:rsidRPr="00C321FE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Порядок ведения общего и (или) специального журнала учета выполнения р</w:t>
      </w:r>
      <w:r w:rsidRPr="00C321FE">
        <w:rPr>
          <w:sz w:val="28"/>
          <w:szCs w:val="28"/>
        </w:rPr>
        <w:t>а</w:t>
      </w:r>
      <w:r w:rsidRPr="00C321FE">
        <w:rPr>
          <w:sz w:val="28"/>
          <w:szCs w:val="28"/>
        </w:rPr>
        <w:t>бот при строительстве, реконструкции, капитальном ремонте объектов кап</w:t>
      </w:r>
      <w:r w:rsidRPr="00C321FE">
        <w:rPr>
          <w:sz w:val="28"/>
          <w:szCs w:val="28"/>
        </w:rPr>
        <w:t>и</w:t>
      </w:r>
      <w:r w:rsidRPr="00C321FE">
        <w:rPr>
          <w:sz w:val="28"/>
          <w:szCs w:val="28"/>
        </w:rPr>
        <w:t>тального строительства: РД-11-05-2007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Правила выполнения рабочей документации генеральных планов предпри</w:t>
      </w:r>
      <w:r w:rsidRPr="00C321FE">
        <w:rPr>
          <w:sz w:val="28"/>
          <w:szCs w:val="28"/>
        </w:rPr>
        <w:t>я</w:t>
      </w:r>
      <w:r w:rsidRPr="00C321FE">
        <w:rPr>
          <w:sz w:val="28"/>
          <w:szCs w:val="28"/>
        </w:rPr>
        <w:t>тий, сооружений и жилищно-гражданский объектов: ГОСТ 21.508 – 93 СПДС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before="120" w:after="12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Правила обследования несущих строительных конструкций зданий и соор</w:t>
      </w:r>
      <w:r w:rsidRPr="00C321FE">
        <w:rPr>
          <w:sz w:val="28"/>
          <w:szCs w:val="28"/>
        </w:rPr>
        <w:t>у</w:t>
      </w:r>
      <w:r w:rsidRPr="00C321FE">
        <w:rPr>
          <w:sz w:val="28"/>
          <w:szCs w:val="28"/>
        </w:rPr>
        <w:t>жений: СП 13-102-2003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pacing w:after="0" w:line="240" w:lineRule="auto"/>
        <w:ind w:left="426"/>
        <w:jc w:val="both"/>
        <w:rPr>
          <w:sz w:val="28"/>
          <w:szCs w:val="28"/>
        </w:rPr>
      </w:pPr>
      <w:r w:rsidRPr="00C321FE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321F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C321FE" w:rsidRDefault="00CB57F4" w:rsidP="003257A8">
      <w:pPr>
        <w:pStyle w:val="af4"/>
        <w:numPr>
          <w:ilvl w:val="6"/>
          <w:numId w:val="128"/>
        </w:numPr>
        <w:suppressAutoHyphens/>
        <w:spacing w:after="0" w:line="240" w:lineRule="auto"/>
        <w:ind w:left="426"/>
        <w:jc w:val="both"/>
        <w:rPr>
          <w:rFonts w:eastAsia="Calibri"/>
          <w:color w:val="000000" w:themeColor="text1"/>
          <w:sz w:val="28"/>
          <w:szCs w:val="28"/>
          <w:lang w:eastAsia="zh-CN"/>
        </w:rPr>
      </w:pPr>
      <w:r w:rsidRPr="00C321FE">
        <w:rPr>
          <w:rFonts w:eastAsia="Calibri"/>
          <w:sz w:val="28"/>
          <w:szCs w:val="28"/>
          <w:lang w:eastAsia="zh-CN"/>
        </w:rPr>
        <w:t>Строительство.</w:t>
      </w:r>
      <w:r w:rsidRPr="00C321FE">
        <w:rPr>
          <w:rFonts w:eastAsia="Calibri"/>
          <w:sz w:val="28"/>
          <w:szCs w:val="28"/>
          <w:lang w:val="en-US" w:eastAsia="zh-CN"/>
        </w:rPr>
        <w:t>RU</w:t>
      </w:r>
      <w:r w:rsidRPr="00C321FE">
        <w:rPr>
          <w:rFonts w:eastAsia="Calibri"/>
          <w:sz w:val="28"/>
          <w:szCs w:val="28"/>
          <w:lang w:eastAsia="zh-CN"/>
        </w:rPr>
        <w:t>. Всероссийский отраслевой Интернет журнал.</w:t>
      </w:r>
      <w:r w:rsidRPr="00C321FE">
        <w:rPr>
          <w:sz w:val="28"/>
          <w:szCs w:val="28"/>
        </w:rPr>
        <w:t xml:space="preserve"> </w:t>
      </w:r>
      <w:r w:rsidRPr="00C321FE">
        <w:rPr>
          <w:rFonts w:eastAsia="Calibri"/>
          <w:sz w:val="28"/>
          <w:szCs w:val="28"/>
          <w:lang w:eastAsia="zh-CN"/>
        </w:rPr>
        <w:t>— [Электронный ресурс] —</w:t>
      </w:r>
      <w:r w:rsidRPr="00C321FE">
        <w:rPr>
          <w:sz w:val="28"/>
          <w:szCs w:val="28"/>
        </w:rPr>
        <w:t xml:space="preserve"> </w:t>
      </w:r>
      <w:r w:rsidRPr="00C321FE">
        <w:rPr>
          <w:rFonts w:eastAsia="Calibri"/>
          <w:sz w:val="28"/>
          <w:szCs w:val="28"/>
          <w:lang w:eastAsia="zh-CN"/>
        </w:rPr>
        <w:t>Режим доступа:</w:t>
      </w:r>
      <w:r w:rsidRPr="00C321FE">
        <w:rPr>
          <w:sz w:val="28"/>
          <w:szCs w:val="28"/>
        </w:rPr>
        <w:t xml:space="preserve"> </w:t>
      </w:r>
      <w:r w:rsidRPr="00C321FE">
        <w:rPr>
          <w:rFonts w:eastAsia="Calibri"/>
          <w:sz w:val="28"/>
          <w:szCs w:val="28"/>
          <w:lang w:eastAsia="zh-CN"/>
        </w:rPr>
        <w:t>http://rcmm.ru</w:t>
      </w:r>
    </w:p>
    <w:p w:rsidR="00AD0EFF" w:rsidRPr="006640AA" w:rsidRDefault="00AD0EFF" w:rsidP="00AD0EF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6206" w:rsidRDefault="000C6206" w:rsidP="00AD0E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14C" w:rsidRPr="006640AA" w:rsidRDefault="006640AA" w:rsidP="00AD0EF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0AA">
        <w:rPr>
          <w:rFonts w:ascii="Times New Roman" w:hAnsi="Times New Roman"/>
          <w:b/>
          <w:sz w:val="28"/>
          <w:szCs w:val="28"/>
        </w:rPr>
        <w:t>Практическое занятие №13. Проведение  визуального и инструментального (геодезического) контроля инженерных сетей и составление схемы операц</w:t>
      </w:r>
      <w:r w:rsidRPr="006640AA">
        <w:rPr>
          <w:rFonts w:ascii="Times New Roman" w:hAnsi="Times New Roman"/>
          <w:b/>
          <w:sz w:val="28"/>
          <w:szCs w:val="28"/>
        </w:rPr>
        <w:t>и</w:t>
      </w:r>
      <w:r w:rsidRPr="006640AA">
        <w:rPr>
          <w:rFonts w:ascii="Times New Roman" w:hAnsi="Times New Roman"/>
          <w:b/>
          <w:sz w:val="28"/>
          <w:szCs w:val="28"/>
        </w:rPr>
        <w:t>онного контроля качества (по заданию преподавателя).</w:t>
      </w:r>
    </w:p>
    <w:p w:rsidR="000B100C" w:rsidRDefault="000B100C" w:rsidP="006052B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0D0D23" w:rsidRPr="000D0D23" w:rsidRDefault="000D0D23" w:rsidP="000D0D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D0D23">
        <w:rPr>
          <w:rFonts w:ascii="Times New Roman" w:hAnsi="Times New Roman"/>
          <w:sz w:val="28"/>
          <w:szCs w:val="28"/>
        </w:rPr>
        <w:t>Научить проводить  визуальной и инструментальный (геодезический) ко</w:t>
      </w:r>
      <w:r w:rsidRPr="000D0D23">
        <w:rPr>
          <w:rFonts w:ascii="Times New Roman" w:hAnsi="Times New Roman"/>
          <w:sz w:val="28"/>
          <w:szCs w:val="28"/>
        </w:rPr>
        <w:t>н</w:t>
      </w:r>
      <w:r w:rsidRPr="000D0D23">
        <w:rPr>
          <w:rFonts w:ascii="Times New Roman" w:hAnsi="Times New Roman"/>
          <w:sz w:val="28"/>
          <w:szCs w:val="28"/>
        </w:rPr>
        <w:t xml:space="preserve">троль инженерных сетей и составлять схемы операционного контроля качества (по заданию преподавателя). </w:t>
      </w:r>
    </w:p>
    <w:p w:rsidR="000B100C" w:rsidRDefault="000B100C" w:rsidP="000D0D2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0B100C" w:rsidRDefault="000B100C" w:rsidP="000B100C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D37C43" w:rsidRPr="00D37C43" w:rsidRDefault="00D37C43" w:rsidP="00D37C43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i35994"/>
      <w:r w:rsidRPr="00D37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Разбивочные работы при прокладке инженерных сетей</w:t>
      </w:r>
      <w:bookmarkEnd w:id="3"/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 начала выполнения геодезических работ на строительной площа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ке заказчик должен передать подрядчику геодезическую разбивочную основу и рабочие чертежи, разрешенные к производству работ.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геодезической разбивочной основы для строительства является об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занностью заказчика.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 чем за 10 дней до начала выполнения строительно-монтажных р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 заказчик обязан передать поэтапно подрядчику техническую документацию на геодезическую разбивочную основу и </w:t>
      </w:r>
      <w:proofErr w:type="spellStart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закрепленныена</w:t>
      </w:r>
      <w:proofErr w:type="spellEnd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площадке строител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ства пункты основы, в том числе: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- знаки разбивочной сети строительной площадки;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- плановые (осевые) знаки линейных сооружений, определяющие ось, начало, конец трассы, колодцы(камеры), закрепленные на прямых участках не менее чем через 0,5 км и на углах поворота трассы;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- нивелирные реперы вдоль осей инженерных сетей не реже чем через 0,5 км;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- каталоги координат, высот и абрисы всех пунктов геодезической разбивочной основы.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Геодезическая разбивочная основа для строительства состоит из разбивочной сети строительной площадки и внешней разбивочной сети здания (сооружения). Они включают в себя плановые и </w:t>
      </w:r>
      <w:proofErr w:type="spellStart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высотныесети</w:t>
      </w:r>
      <w:proofErr w:type="spellEnd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по построению геодезической разбивочной основы для строительства должны выполняться по проекту (чертежу), составленному на основе генеральн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го плана и стройгенплана объекта строительства, после срезки растительного слоя грунта, выполнения предварительной вертикальной планировки.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Исходной документацией для создания геодезической разбивочной основы я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ляются рабочие чертежи, в которых указываются красные линии и линии застро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ки; оси проектируемых зданий и сооружений; координаты углов поворота и пер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сечения трасс; координаты цента колодцев и других наружных ч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стей сооружения; расстояния между отдельными элементами коммуникаций; привязки трасс к опорной сети, к зданиям и сооружениям; уклоны между сме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ными колодцами; отметки дна лотков и верха колодцев.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 проекта должны быть разбивочный чертеж, каталоги коорд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нат и отметок исходных пунктов и каталоги (ведомости) проектных координат и отметок, чертежи геодезических знаков, пояснительная записка с обоснован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ем точности построения геодезической разбивочной основы для строительства.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Чертеж геодезической разбивочной основы должен составляться в масшт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бе генерального плана строительной площадки.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Геодезическая разбивочная основа для строительства должна создаваться в в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де сети закрепленных знаками геодезических пунктов, определяющих полож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ние здания (сооружения) на местности и обеспечивающих выполнение дальне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ших построений и измерений в процессе строительства </w:t>
      </w:r>
      <w:proofErr w:type="spellStart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снаименьшими</w:t>
      </w:r>
      <w:proofErr w:type="spellEnd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ми и необходимой точностью.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Геодезическая разбивочная основа для строительства должна создаваться с привязкой к имеющимся в районе строительства пунктам геодезических сетей и с учетом: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проектного и существующего размещения зданий (сооружений) и инженерных сетей на строительной площадке;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сохранности и устойчивости знаков, закрепляющих пункты разб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вочной основы;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геологических, температурных, динамических процессов и других воздействий в районе строительства, которые могут оказать неблагоприятное влияние на кач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ство построения разбивочной основы;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создаваемой геодезической разбивочной основы в проце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се эксплуатации построенного объекта, его расширения и реконструкции.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Построение геодезической разбивочной основы для строительства должно пр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изводиться методами триангуляции, полигонометрии, геодезических ходов, зас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чек и другими методами.</w:t>
      </w:r>
    </w:p>
    <w:p w:rsidR="00D37C43" w:rsidRPr="00D37C43" w:rsidRDefault="00D37C43" w:rsidP="00D37C43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Точность построения разбивочной сети строительной площадки должна соо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ветствовать </w:t>
      </w:r>
      <w:proofErr w:type="spellStart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данным,приведенным</w:t>
      </w:r>
      <w:proofErr w:type="spellEnd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 нижеследующей таблице.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9"/>
        <w:gridCol w:w="1691"/>
        <w:gridCol w:w="1186"/>
        <w:gridCol w:w="2691"/>
      </w:tblGrid>
      <w:tr w:rsidR="00D37C43" w:rsidRPr="0097451A" w:rsidTr="00334BDE">
        <w:trPr>
          <w:tblHeader/>
          <w:jc w:val="center"/>
        </w:trPr>
        <w:tc>
          <w:tcPr>
            <w:tcW w:w="2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 объек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с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2650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еличи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ср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дних </w:t>
            </w:r>
            <w:proofErr w:type="spellStart"/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ических</w:t>
            </w:r>
            <w:proofErr w:type="spellEnd"/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огрешностей постро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разбивочной с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строител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 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адки</w:t>
            </w:r>
          </w:p>
        </w:tc>
      </w:tr>
      <w:tr w:rsidR="00D37C43" w:rsidRPr="0097451A" w:rsidTr="00334BD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углов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ия, 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изм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</w:t>
            </w:r>
            <w:proofErr w:type="spellEnd"/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 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км</w:t>
            </w:r>
          </w:p>
        </w:tc>
      </w:tr>
      <w:tr w:rsidR="00D37C43" w:rsidRPr="0097451A" w:rsidTr="00334BDE">
        <w:trPr>
          <w:jc w:val="center"/>
        </w:trPr>
        <w:tc>
          <w:tcPr>
            <w:tcW w:w="2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се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пред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лах </w:t>
            </w:r>
            <w:proofErr w:type="spellStart"/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застра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рриторий</w:t>
            </w:r>
            <w:proofErr w:type="spellEnd"/>
          </w:p>
        </w:tc>
        <w:tc>
          <w:tcPr>
            <w:tcW w:w="9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1/5000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7C43" w:rsidRPr="0097451A" w:rsidTr="00334BDE">
        <w:trPr>
          <w:jc w:val="center"/>
        </w:trPr>
        <w:tc>
          <w:tcPr>
            <w:tcW w:w="2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нерные се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вне зас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раива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 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ерри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орий; земля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соор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жения, в 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числ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ртикаль</w:t>
            </w: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37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планировка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1/2000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37C43" w:rsidRPr="00D37C43" w:rsidRDefault="00D37C43" w:rsidP="00334BDE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C4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D37C43" w:rsidRPr="00D37C43" w:rsidRDefault="00D37C43" w:rsidP="00D37C43">
      <w:pPr>
        <w:spacing w:before="120"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Величины средних </w:t>
      </w:r>
      <w:proofErr w:type="spellStart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квадратических</w:t>
      </w:r>
      <w:proofErr w:type="spellEnd"/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 погрешностей построения вне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ней разбивочной сети инженерных сетей, в том числе выноса основных или гла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ных разбивочных осей, должны быть: при линейных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измерениях - 1/2000; при у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ловых измерениях - 30 с: при определении превышения на станции - 5 мм.</w:t>
      </w:r>
    </w:p>
    <w:p w:rsidR="00D37C43" w:rsidRPr="00D37C43" w:rsidRDefault="00D37C43" w:rsidP="00D37C4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Приемка геодезической разбивочной основы для строительства должна офор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ляться актом по форме, приведенной в приложении 12 </w:t>
      </w:r>
      <w:hyperlink r:id="rId14" w:tooltip="Геодезические работы в строительстве" w:history="1">
        <w:r w:rsidRPr="00D37C43">
          <w:rPr>
            <w:rFonts w:ascii="Times New Roman" w:eastAsia="Times New Roman" w:hAnsi="Times New Roman" w:cs="Times New Roman"/>
            <w:color w:val="800080"/>
            <w:sz w:val="28"/>
            <w:szCs w:val="28"/>
            <w:u w:val="single"/>
          </w:rPr>
          <w:t>СНиП 3.01.03-84</w:t>
        </w:r>
      </w:hyperlink>
      <w:r w:rsidRPr="00D37C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100C" w:rsidRPr="00823AA7" w:rsidRDefault="000B100C" w:rsidP="000B100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0B100C" w:rsidRPr="00D37C43" w:rsidRDefault="00D37C43" w:rsidP="000B100C">
      <w:pPr>
        <w:pStyle w:val="a3"/>
        <w:rPr>
          <w:rFonts w:ascii="Times New Roman" w:hAnsi="Times New Roman" w:cs="Times New Roman"/>
          <w:sz w:val="28"/>
          <w:szCs w:val="28"/>
        </w:rPr>
      </w:pPr>
      <w:r w:rsidRPr="00D37C43">
        <w:rPr>
          <w:rFonts w:ascii="Times New Roman" w:hAnsi="Times New Roman" w:cs="Times New Roman"/>
          <w:sz w:val="28"/>
          <w:szCs w:val="28"/>
        </w:rPr>
        <w:t>Произвести визуальный  и инструментальный контроль инженерных сетей БСК. Составить схему операционного контроля качества.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0D0D23" w:rsidRDefault="00CB57F4" w:rsidP="003257A8">
      <w:pPr>
        <w:pStyle w:val="af4"/>
        <w:numPr>
          <w:ilvl w:val="0"/>
          <w:numId w:val="130"/>
        </w:numPr>
        <w:spacing w:after="0" w:line="240" w:lineRule="auto"/>
        <w:jc w:val="both"/>
        <w:rPr>
          <w:sz w:val="28"/>
          <w:szCs w:val="28"/>
        </w:rPr>
      </w:pPr>
      <w:r w:rsidRPr="000D0D23">
        <w:rPr>
          <w:sz w:val="28"/>
          <w:szCs w:val="28"/>
        </w:rPr>
        <w:t>Максимова, М.В. Учет и контроль технологических процессов в строител</w:t>
      </w:r>
      <w:r w:rsidRPr="000D0D23">
        <w:rPr>
          <w:sz w:val="28"/>
          <w:szCs w:val="28"/>
        </w:rPr>
        <w:t>ь</w:t>
      </w:r>
      <w:r w:rsidRPr="000D0D23">
        <w:rPr>
          <w:sz w:val="28"/>
          <w:szCs w:val="28"/>
        </w:rPr>
        <w:t>стве:</w:t>
      </w:r>
      <w:r w:rsidR="000D0D23">
        <w:rPr>
          <w:sz w:val="28"/>
          <w:szCs w:val="28"/>
        </w:rPr>
        <w:t xml:space="preserve"> </w:t>
      </w:r>
      <w:r w:rsidRPr="000D0D23">
        <w:rPr>
          <w:sz w:val="28"/>
          <w:szCs w:val="28"/>
        </w:rPr>
        <w:t>учебник для студентов учреждений среднего профессионального обр</w:t>
      </w:r>
      <w:r w:rsidRPr="000D0D23">
        <w:rPr>
          <w:sz w:val="28"/>
          <w:szCs w:val="28"/>
        </w:rPr>
        <w:t>а</w:t>
      </w:r>
      <w:r w:rsidRPr="000D0D23">
        <w:rPr>
          <w:sz w:val="28"/>
          <w:szCs w:val="28"/>
        </w:rPr>
        <w:t>зования/ М.В.</w:t>
      </w:r>
      <w:r w:rsidR="000D0D23">
        <w:rPr>
          <w:sz w:val="28"/>
          <w:szCs w:val="28"/>
        </w:rPr>
        <w:t xml:space="preserve"> </w:t>
      </w:r>
      <w:r w:rsidRPr="000D0D23">
        <w:rPr>
          <w:sz w:val="28"/>
          <w:szCs w:val="28"/>
        </w:rPr>
        <w:t xml:space="preserve">Максимова, Т.И. </w:t>
      </w:r>
      <w:proofErr w:type="spellStart"/>
      <w:r w:rsidRPr="000D0D23">
        <w:rPr>
          <w:sz w:val="28"/>
          <w:szCs w:val="28"/>
        </w:rPr>
        <w:t>Слепкова</w:t>
      </w:r>
      <w:proofErr w:type="spellEnd"/>
      <w:r w:rsidRPr="000D0D23">
        <w:rPr>
          <w:sz w:val="28"/>
          <w:szCs w:val="28"/>
        </w:rPr>
        <w:t>. – М.: Издательский центр «Ак</w:t>
      </w:r>
      <w:r w:rsidRPr="000D0D23">
        <w:rPr>
          <w:sz w:val="28"/>
          <w:szCs w:val="28"/>
        </w:rPr>
        <w:t>а</w:t>
      </w:r>
      <w:r w:rsidRPr="000D0D23">
        <w:rPr>
          <w:sz w:val="28"/>
          <w:szCs w:val="28"/>
        </w:rPr>
        <w:t>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0D0D23" w:rsidRDefault="00CB57F4" w:rsidP="003257A8">
      <w:pPr>
        <w:pStyle w:val="af4"/>
        <w:numPr>
          <w:ilvl w:val="0"/>
          <w:numId w:val="130"/>
        </w:numPr>
        <w:spacing w:after="0" w:line="240" w:lineRule="auto"/>
        <w:jc w:val="both"/>
        <w:rPr>
          <w:sz w:val="28"/>
          <w:szCs w:val="28"/>
        </w:rPr>
      </w:pPr>
      <w:r w:rsidRPr="000D0D2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Pr="000D0D23" w:rsidRDefault="00CB57F4" w:rsidP="003257A8">
      <w:pPr>
        <w:pStyle w:val="af4"/>
        <w:numPr>
          <w:ilvl w:val="0"/>
          <w:numId w:val="130"/>
        </w:numPr>
        <w:spacing w:after="0" w:line="240" w:lineRule="auto"/>
        <w:rPr>
          <w:sz w:val="28"/>
          <w:szCs w:val="28"/>
        </w:rPr>
      </w:pPr>
      <w:r w:rsidRPr="000D0D23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</w:t>
      </w:r>
      <w:r w:rsidRPr="000D0D23">
        <w:rPr>
          <w:sz w:val="28"/>
          <w:szCs w:val="28"/>
        </w:rPr>
        <w:t>а</w:t>
      </w:r>
      <w:r w:rsidRPr="000D0D23">
        <w:rPr>
          <w:sz w:val="28"/>
          <w:szCs w:val="28"/>
        </w:rPr>
        <w:t>бот: Постановление Госкомстата РФ от 11.11.1999 n 100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lastRenderedPageBreak/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строительства: РД-11-05-2007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</w:t>
      </w:r>
      <w:r w:rsidRPr="005046A3">
        <w:rPr>
          <w:sz w:val="28"/>
          <w:szCs w:val="28"/>
        </w:rPr>
        <w:t>я</w:t>
      </w:r>
      <w:r w:rsidRPr="005046A3">
        <w:rPr>
          <w:sz w:val="28"/>
          <w:szCs w:val="28"/>
        </w:rPr>
        <w:t>тий, сооружений и жилищно-гражданский объектов: ГОСТ 21.508 – 93 СПДС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0D0D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3257A8">
      <w:pPr>
        <w:numPr>
          <w:ilvl w:val="0"/>
          <w:numId w:val="13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0B100C" w:rsidRPr="004C1B9C" w:rsidRDefault="000B100C" w:rsidP="000B1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6206" w:rsidRPr="006640AA" w:rsidRDefault="006640AA" w:rsidP="000C6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0AA">
        <w:rPr>
          <w:rFonts w:ascii="Times New Roman" w:hAnsi="Times New Roman"/>
          <w:b/>
          <w:sz w:val="28"/>
          <w:szCs w:val="28"/>
        </w:rPr>
        <w:t>Практическое занятие № 14.</w:t>
      </w:r>
      <w:r w:rsidRPr="006640AA">
        <w:rPr>
          <w:rFonts w:ascii="Times New Roman" w:hAnsi="Times New Roman"/>
          <w:b/>
          <w:bCs/>
          <w:sz w:val="28"/>
          <w:szCs w:val="28"/>
        </w:rPr>
        <w:t>Проведение операционного контроля технолог</w:t>
      </w:r>
      <w:r w:rsidRPr="006640AA">
        <w:rPr>
          <w:rFonts w:ascii="Times New Roman" w:hAnsi="Times New Roman"/>
          <w:b/>
          <w:bCs/>
          <w:sz w:val="28"/>
          <w:szCs w:val="28"/>
        </w:rPr>
        <w:t>и</w:t>
      </w:r>
      <w:r w:rsidRPr="006640AA">
        <w:rPr>
          <w:rFonts w:ascii="Times New Roman" w:hAnsi="Times New Roman"/>
          <w:b/>
          <w:bCs/>
          <w:sz w:val="28"/>
          <w:szCs w:val="28"/>
        </w:rPr>
        <w:t>ческой последовательности производства строительно-монтажных (в том числе отделочных работ) с выявлением  нарушений технологии.</w:t>
      </w:r>
    </w:p>
    <w:p w:rsidR="003F29A0" w:rsidRPr="00074EF4" w:rsidRDefault="003F29A0" w:rsidP="00074EF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29A0" w:rsidRDefault="003F29A0" w:rsidP="006052B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3F29A0" w:rsidRPr="0019584A" w:rsidRDefault="003F29A0" w:rsidP="003F29A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84A">
        <w:rPr>
          <w:rFonts w:ascii="Times New Roman" w:hAnsi="Times New Roman" w:cs="Times New Roman"/>
          <w:sz w:val="28"/>
          <w:szCs w:val="28"/>
        </w:rPr>
        <w:t xml:space="preserve">Создать содержательные и организационные условия для самостоятельного </w:t>
      </w:r>
      <w:r w:rsidR="0019584A" w:rsidRPr="0019584A">
        <w:rPr>
          <w:rFonts w:ascii="Times New Roman" w:hAnsi="Times New Roman" w:cs="Times New Roman"/>
          <w:sz w:val="28"/>
          <w:szCs w:val="28"/>
        </w:rPr>
        <w:t>проведения операционного контроля технологической последовательности прои</w:t>
      </w:r>
      <w:r w:rsidR="0019584A" w:rsidRPr="0019584A">
        <w:rPr>
          <w:rFonts w:ascii="Times New Roman" w:hAnsi="Times New Roman" w:cs="Times New Roman"/>
          <w:sz w:val="28"/>
          <w:szCs w:val="28"/>
        </w:rPr>
        <w:t>з</w:t>
      </w:r>
      <w:r w:rsidR="0019584A" w:rsidRPr="0019584A">
        <w:rPr>
          <w:rFonts w:ascii="Times New Roman" w:hAnsi="Times New Roman" w:cs="Times New Roman"/>
          <w:sz w:val="28"/>
          <w:szCs w:val="28"/>
        </w:rPr>
        <w:t>водства строительно-монтажных работ с выявлением нарушений</w:t>
      </w:r>
      <w:r w:rsidRPr="0019584A">
        <w:rPr>
          <w:rFonts w:ascii="Times New Roman" w:hAnsi="Times New Roman" w:cs="Times New Roman"/>
          <w:sz w:val="28"/>
          <w:szCs w:val="28"/>
        </w:rPr>
        <w:t>.</w:t>
      </w:r>
    </w:p>
    <w:p w:rsidR="003F29A0" w:rsidRDefault="003F29A0" w:rsidP="006052B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A42A9" w:rsidRPr="00950D4B" w:rsidRDefault="00BA42A9" w:rsidP="00BA42A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3F29A0" w:rsidRDefault="003F29A0" w:rsidP="003F29A0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Операционный контроль строительно-монтажных работ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выполнения производственных процессов и операций осуществляется операционный контроль с целью выявления дефектов, которые могут быть скр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ты при продолжении процесса или операции, и принятия мер по предупреждению и устранению этих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Операционным контролем лицо, осуществляющее строительство, проверяет: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-соответствие последовательности и состава выполняемых технологических операций технологической и нормативной документации, распространяющейся на данные технологические операции;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-соблюдение технологических режимов, установленных технологическими картами и регламентами;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-соответствие показателей качества выполнения операций и их результатов требованиям проектной и технологической документации, а также распростран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ющейся на данные технологические операции нормативной документации.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строительства должна выполняться оценка выполненных работ, результаты которых влияют на безопасность 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объекта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, но в соответствии с прин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той технологией становятся недоступными для контроля после начала выполн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последующих работ, а также выполненных 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строительных конструкций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 и участков инженерных сетей, устранение дефектов которых, выявленных контр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лем, невозможно без разборки или повреждения последующих конструкций и участков инженерных сетей. В указанных контрольных процедурах могут учас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вовать представители соответствующих органов государственного надзора, 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торского надзора, а также, при необходимости, независимые эксперты. Исполн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тель работ не позднее, чем за три рабочих дня извещает остальных участников о сроках проведения указанных процедур.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приемки работ, скрываемых последующими работами, в соотве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с требованиями проектной и нормативной документации оформляются 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тами освидетельствования скрытых работ (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приложение М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). Застройщик (зака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чик) может потребовать повторного освидетельствования после устранения выя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 процедуре оценки соответствия отдельных конструкций, ярусов констру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ций (этажей) исполнитель работ должен представить акты освидетельствования всех скрытых работ, входящих в состав этих конструкций, геодезические испо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нительные схемы, а также протоколы испытаний конструкций в случаях, пред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смотренных проектной документацией и (или) договором строительного подряда. Застройщик (заказчик) может выполнить контроль достоверности представле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исполнителем работ исполнительных геодезических схем. С этой целью 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 работ должен сохранить до момента завершения приемки, закрепле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ные в натуре разбивочные оси и монтажные ориентиры.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приемки отдельных конструкций должны оформляться актами приемки ответственных конструкций (</w:t>
      </w:r>
      <w:r w:rsidRPr="00924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приложение 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Испытания участков инженерных сетей и смонтированного инженерного оборудования выполняются согласно требованиям соответствующих нормати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ных документов и оформляются актами приемки ответственных конструкций (приложение Н).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в результате поэтапной приемки дефектов работ, ко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струкций, участков инженерных сетей соответствующие акты должны офор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ляться только после устранения выявленных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случаях, когда последующие работы должны начинаться после перерыва более чем в 6 месяцев с момента завершения поэтапной приемки, перед возобно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работ эти процедуры следует выполнить повторно с оформлением соо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ветствующих актов.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выполнения контрольных операций, их частота, исполнители, методы и средства измерений, формы записи результатов, порядок принятия решений при выявлении, несоответствия установленным требованиям должны соответствовать требованиям проектной, технологической и нормативной документации.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Лицо, осуществляющее строительство, назначает своими распорядительн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ми документами ответственных исполнителей за выполнение операционного ко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троля, документирование его результатов и устранение выявленных контролем дефектов.</w:t>
      </w:r>
    </w:p>
    <w:p w:rsidR="0019584A" w:rsidRPr="009248AC" w:rsidRDefault="0019584A" w:rsidP="001958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операционного контроля должны быть документированы в сп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248AC"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циальных журналах работ.</w:t>
      </w:r>
    </w:p>
    <w:p w:rsidR="0019584A" w:rsidRPr="00CF51C0" w:rsidRDefault="0019584A" w:rsidP="00195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48AC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F51C0">
        <w:rPr>
          <w:rFonts w:ascii="Times New Roman" w:hAnsi="Times New Roman" w:cs="Times New Roman"/>
          <w:color w:val="000000"/>
          <w:sz w:val="24"/>
          <w:szCs w:val="24"/>
        </w:rPr>
        <w:t>Приложение М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(обязательное)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  <w:r w:rsidRPr="00CF51C0">
        <w:rPr>
          <w:b/>
          <w:bCs/>
          <w:color w:val="000000"/>
        </w:rPr>
        <w:t>Форма акта освидетельствования скрытых работ акт освидетельствования скрытых р</w:t>
      </w:r>
      <w:r w:rsidRPr="00CF51C0">
        <w:rPr>
          <w:b/>
          <w:bCs/>
          <w:color w:val="000000"/>
        </w:rPr>
        <w:t>а</w:t>
      </w:r>
      <w:r w:rsidRPr="00CF51C0">
        <w:rPr>
          <w:b/>
          <w:bCs/>
          <w:color w:val="000000"/>
        </w:rPr>
        <w:t>бот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работ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выполненных в 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и место расположения объекта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«_____»____________ 200___ г.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Комиссия в составе: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генподрядной строительно-монтажной организации _______________ 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субподрядной строительно-монтажной организации (в случаях выполнения р</w:t>
      </w:r>
      <w:r w:rsidRPr="00CF51C0">
        <w:rPr>
          <w:color w:val="000000"/>
        </w:rPr>
        <w:t>а</w:t>
      </w:r>
      <w:r w:rsidRPr="00CF51C0">
        <w:rPr>
          <w:color w:val="000000"/>
        </w:rPr>
        <w:t>бот субподрядной организацией)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технического надзора заказчика 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</w:t>
      </w:r>
      <w:r>
        <w:rPr>
          <w:color w:val="000000"/>
        </w:rPr>
        <w:t>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 представителя проектной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(в случаях осуществления авторского надзора проектной организацией)____________________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произвела осмотр работ, выполненных</w:t>
      </w:r>
      <w:r w:rsidRPr="00CF51C0">
        <w:rPr>
          <w:color w:val="000000"/>
        </w:rPr>
        <w:t>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строительно-монтажной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и составила настоящий акт о нижеследующем: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1 К освидетельствованию предъявлены по проектной документации________________________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(наименование скрытых работ)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2 Работы выполнены по проектной документации__________________________________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проектной организации, номер чертежей и дата их составления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3 При выполнении работ применены________________________________________________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материалов, конструкций,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изделий со ссылкой на сертификаты или другие документы, подтверждающие качество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4 При выполнении работ отсутствуют (или допущены) отклонения от проектно-сметной док</w:t>
      </w:r>
      <w:r w:rsidRPr="00CF51C0">
        <w:rPr>
          <w:color w:val="000000"/>
        </w:rPr>
        <w:t>у</w:t>
      </w:r>
      <w:r w:rsidRPr="00CF51C0">
        <w:rPr>
          <w:color w:val="000000"/>
        </w:rPr>
        <w:t>ментации 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при наличии отклонений указывается, кем согласованы, номер чертежей и дата согласования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5 Даты: начала работ 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окончание работ_________________________</w:t>
      </w:r>
    </w:p>
    <w:p w:rsidR="0019584A" w:rsidRPr="00CF51C0" w:rsidRDefault="0019584A" w:rsidP="0019584A">
      <w:pPr>
        <w:pStyle w:val="1"/>
        <w:jc w:val="center"/>
        <w:rPr>
          <w:color w:val="000000"/>
        </w:rPr>
      </w:pPr>
      <w:r w:rsidRPr="00CF51C0">
        <w:rPr>
          <w:b/>
          <w:bCs/>
          <w:color w:val="000000"/>
        </w:rPr>
        <w:lastRenderedPageBreak/>
        <w:t>Решение комиссии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Работы выполнены в соответствии с проектно-сметной документацией, требованиями действ</w:t>
      </w:r>
      <w:r w:rsidRPr="00CF51C0">
        <w:rPr>
          <w:color w:val="000000"/>
        </w:rPr>
        <w:t>у</w:t>
      </w:r>
      <w:r w:rsidRPr="00CF51C0">
        <w:rPr>
          <w:color w:val="000000"/>
        </w:rPr>
        <w:t>ющих нормативных документов и отвечают требованиям их приемки.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 основании изложенного разрешается производство последующих работ по устройству (мо</w:t>
      </w:r>
      <w:r w:rsidRPr="00CF51C0">
        <w:rPr>
          <w:color w:val="000000"/>
        </w:rPr>
        <w:t>н</w:t>
      </w:r>
      <w:r w:rsidRPr="00CF51C0">
        <w:rPr>
          <w:color w:val="000000"/>
        </w:rPr>
        <w:t>тажу) 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</w:t>
      </w:r>
      <w:r>
        <w:rPr>
          <w:color w:val="000000"/>
        </w:rPr>
        <w:t>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последующих работ и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Представитель технического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надзора заказчика_________________________________________________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Представитель генподрядной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монтажной организации___________________________________________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Представитель субподрядной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монтажной организации___________________________________________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Представитель проектной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организации_____________________________________________________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Приложение Н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right"/>
        <w:rPr>
          <w:color w:val="000000"/>
        </w:rPr>
      </w:pPr>
      <w:r w:rsidRPr="00CF51C0">
        <w:rPr>
          <w:color w:val="000000"/>
        </w:rPr>
        <w:t>(обязательное)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color w:val="000000"/>
        </w:rPr>
        <w:t> </w:t>
      </w:r>
      <w:r w:rsidRPr="00CF51C0">
        <w:rPr>
          <w:b/>
          <w:bCs/>
          <w:color w:val="000000"/>
        </w:rPr>
        <w:t>Форма акта промежуточной приемки ответственных конструкций акт промежуточной приемки ответственных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выполненных в 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и место расположения объекта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«_____»____________ 200___ г.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Комиссия в составе: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строительно-монтажной организации 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технического надзора заказчика 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представителя проектной организации_____________________________________________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должность, фамилия, инициалы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произвела осмотр конструкций и проверку качества работ, выполне</w:t>
      </w:r>
      <w:r w:rsidRPr="00CF51C0">
        <w:rPr>
          <w:b/>
          <w:bCs/>
          <w:color w:val="000000"/>
        </w:rPr>
        <w:t>н</w:t>
      </w:r>
      <w:r w:rsidRPr="00CF51C0">
        <w:rPr>
          <w:b/>
          <w:bCs/>
          <w:color w:val="000000"/>
        </w:rPr>
        <w:t>ных</w:t>
      </w:r>
      <w:r w:rsidRPr="00CF51C0">
        <w:rPr>
          <w:color w:val="000000"/>
        </w:rPr>
        <w:t>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строительно-монтажной организации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b/>
          <w:bCs/>
          <w:color w:val="000000"/>
        </w:rPr>
        <w:t>и составила настоящий акт о нижеследующем: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1. К приемке предъявлены следующие конструкции_______________________________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перечень и краткая характеристика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2. Работы выполнены по проектной документации 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</w:t>
      </w:r>
      <w:r>
        <w:rPr>
          <w:color w:val="000000"/>
        </w:rPr>
        <w:t>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lastRenderedPageBreak/>
        <w:t>наименование проектной организации, номер чертежей и дата их составления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3. При выполнении работ отсутствуют (или допущены) отклонения от проектной документ</w:t>
      </w:r>
      <w:r w:rsidRPr="00CF51C0">
        <w:rPr>
          <w:color w:val="000000"/>
        </w:rPr>
        <w:t>а</w:t>
      </w:r>
      <w:r w:rsidRPr="00CF51C0">
        <w:rPr>
          <w:color w:val="000000"/>
        </w:rPr>
        <w:t>ции___________________________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</w:t>
      </w:r>
      <w:r>
        <w:rPr>
          <w:color w:val="000000"/>
        </w:rPr>
        <w:t>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при наличии отклонений указывается, кем согласованы, номер чертежей и дата согласования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4. Даты: начало работ___________________________________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окончание работ_____________________________________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CF51C0">
        <w:rPr>
          <w:b/>
          <w:bCs/>
          <w:color w:val="000000"/>
        </w:rPr>
        <w:t>Решение комиссии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Работы выполнены в соответствии с проектной документацией, требованиями действующих нормативных документов. Конструкции принимаются.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 основании изложенного разрешается производство последующих работ по устройству (мо</w:t>
      </w:r>
      <w:r w:rsidRPr="00CF51C0">
        <w:rPr>
          <w:color w:val="000000"/>
        </w:rPr>
        <w:t>н</w:t>
      </w:r>
      <w:r w:rsidRPr="00CF51C0">
        <w:rPr>
          <w:color w:val="000000"/>
        </w:rPr>
        <w:t>тажу)________________________________________</w:t>
      </w:r>
      <w:r>
        <w:rPr>
          <w:color w:val="000000"/>
        </w:rPr>
        <w:t>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_________________________________________________</w:t>
      </w:r>
      <w:r>
        <w:rPr>
          <w:color w:val="000000"/>
        </w:rPr>
        <w:t>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наименование последующих работ и конструкций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Представитель технического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надзора заказчика________________________________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Представитель строительно-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монтажной организации_____________________________________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 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Представитель проектной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организации_______________________________________________</w:t>
      </w:r>
    </w:p>
    <w:p w:rsidR="0019584A" w:rsidRPr="00CF51C0" w:rsidRDefault="0019584A" w:rsidP="0019584A">
      <w:pPr>
        <w:pStyle w:val="a5"/>
        <w:spacing w:before="0" w:beforeAutospacing="0" w:after="0" w:afterAutospacing="0"/>
        <w:rPr>
          <w:color w:val="000000"/>
        </w:rPr>
      </w:pPr>
      <w:r w:rsidRPr="00CF51C0">
        <w:rPr>
          <w:color w:val="000000"/>
        </w:rPr>
        <w:t>подпись расшифровка подписи</w:t>
      </w:r>
    </w:p>
    <w:p w:rsidR="003F29A0" w:rsidRPr="00823AA7" w:rsidRDefault="003F29A0" w:rsidP="003F29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6640AA" w:rsidRPr="009E3B34" w:rsidRDefault="009E3B34" w:rsidP="009E3B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E3B34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9E3B34">
        <w:rPr>
          <w:rFonts w:ascii="Times New Roman" w:hAnsi="Times New Roman"/>
          <w:bCs/>
          <w:sz w:val="28"/>
          <w:szCs w:val="28"/>
        </w:rPr>
        <w:t>операционн</w:t>
      </w:r>
      <w:r>
        <w:rPr>
          <w:rFonts w:ascii="Times New Roman" w:hAnsi="Times New Roman"/>
          <w:bCs/>
          <w:sz w:val="28"/>
          <w:szCs w:val="28"/>
        </w:rPr>
        <w:t>ый</w:t>
      </w:r>
      <w:r w:rsidRPr="009E3B34">
        <w:rPr>
          <w:rFonts w:ascii="Times New Roman" w:hAnsi="Times New Roman"/>
          <w:bCs/>
          <w:sz w:val="28"/>
          <w:szCs w:val="28"/>
        </w:rPr>
        <w:t xml:space="preserve"> контрол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E3B34">
        <w:rPr>
          <w:rFonts w:ascii="Times New Roman" w:hAnsi="Times New Roman"/>
          <w:bCs/>
          <w:sz w:val="28"/>
          <w:szCs w:val="28"/>
        </w:rPr>
        <w:t xml:space="preserve"> технологической последовательности прои</w:t>
      </w:r>
      <w:r w:rsidRPr="009E3B34">
        <w:rPr>
          <w:rFonts w:ascii="Times New Roman" w:hAnsi="Times New Roman"/>
          <w:bCs/>
          <w:sz w:val="28"/>
          <w:szCs w:val="28"/>
        </w:rPr>
        <w:t>з</w:t>
      </w:r>
      <w:r w:rsidRPr="009E3B34">
        <w:rPr>
          <w:rFonts w:ascii="Times New Roman" w:hAnsi="Times New Roman"/>
          <w:bCs/>
          <w:sz w:val="28"/>
          <w:szCs w:val="28"/>
        </w:rPr>
        <w:t>водства отделочных работ с выявлением  нарушений технологии</w:t>
      </w:r>
      <w:r>
        <w:rPr>
          <w:rFonts w:ascii="Times New Roman" w:hAnsi="Times New Roman"/>
          <w:bCs/>
          <w:sz w:val="28"/>
          <w:szCs w:val="28"/>
        </w:rPr>
        <w:t>, заполнить нео</w:t>
      </w:r>
      <w:r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ходимые документы.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Максимова, М.В. Учет и контроль технологических процессов в строител</w:t>
      </w:r>
      <w:r w:rsidRPr="005046A3">
        <w:rPr>
          <w:sz w:val="28"/>
          <w:szCs w:val="28"/>
        </w:rPr>
        <w:t>ь</w:t>
      </w:r>
      <w:r w:rsidRPr="005046A3">
        <w:rPr>
          <w:sz w:val="28"/>
          <w:szCs w:val="28"/>
        </w:rPr>
        <w:t>стве:</w:t>
      </w:r>
      <w:r w:rsidR="000D0D23">
        <w:rPr>
          <w:sz w:val="28"/>
          <w:szCs w:val="28"/>
        </w:rPr>
        <w:t xml:space="preserve"> </w:t>
      </w:r>
      <w:r w:rsidRPr="005046A3">
        <w:rPr>
          <w:sz w:val="28"/>
          <w:szCs w:val="28"/>
        </w:rPr>
        <w:t>учебник для студентов учреждений среднего профессионального обр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зования/ М.В.</w:t>
      </w:r>
      <w:r w:rsidR="000D0D23">
        <w:rPr>
          <w:sz w:val="28"/>
          <w:szCs w:val="28"/>
        </w:rPr>
        <w:t xml:space="preserve"> </w:t>
      </w:r>
      <w:r w:rsidRPr="005046A3">
        <w:rPr>
          <w:sz w:val="28"/>
          <w:szCs w:val="28"/>
        </w:rPr>
        <w:t xml:space="preserve">Максимова, Т.И. </w:t>
      </w:r>
      <w:proofErr w:type="spellStart"/>
      <w:r w:rsidRPr="005046A3">
        <w:rPr>
          <w:sz w:val="28"/>
          <w:szCs w:val="28"/>
        </w:rPr>
        <w:t>Слепкова</w:t>
      </w:r>
      <w:proofErr w:type="spellEnd"/>
      <w:r w:rsidRPr="005046A3">
        <w:rPr>
          <w:sz w:val="28"/>
          <w:szCs w:val="28"/>
        </w:rPr>
        <w:t>. – М.: Издательский центр «Ак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демия»,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3257A8">
      <w:pPr>
        <w:pStyle w:val="af4"/>
        <w:numPr>
          <w:ilvl w:val="0"/>
          <w:numId w:val="130"/>
        </w:numPr>
        <w:spacing w:after="0" w:line="240" w:lineRule="auto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бот: Постановление Госкомстата РФ от 11.11.1999 n 100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строительства: РД-11-05-2007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lastRenderedPageBreak/>
        <w:t>Правила выполнения измерений параметров зданий и сооружений: ГОСТ 26433.2-94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</w:t>
      </w:r>
      <w:r w:rsidRPr="005046A3">
        <w:rPr>
          <w:sz w:val="28"/>
          <w:szCs w:val="28"/>
        </w:rPr>
        <w:t>я</w:t>
      </w:r>
      <w:r w:rsidRPr="005046A3">
        <w:rPr>
          <w:sz w:val="28"/>
          <w:szCs w:val="28"/>
        </w:rPr>
        <w:t>тий, сооружений и жилищно-гражданский объектов: ГОСТ 21.508 – 93 СПДС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</w:t>
      </w:r>
      <w:r w:rsidRPr="005046A3">
        <w:rPr>
          <w:sz w:val="28"/>
          <w:szCs w:val="28"/>
        </w:rPr>
        <w:t>о</w:t>
      </w:r>
      <w:r w:rsidRPr="005046A3">
        <w:rPr>
          <w:sz w:val="28"/>
          <w:szCs w:val="28"/>
        </w:rPr>
        <w:t>оружений: СП 13-102-2003</w:t>
      </w:r>
    </w:p>
    <w:p w:rsidR="00CB57F4" w:rsidRPr="005046A3" w:rsidRDefault="00CB57F4" w:rsidP="003257A8">
      <w:pPr>
        <w:pStyle w:val="af4"/>
        <w:numPr>
          <w:ilvl w:val="0"/>
          <w:numId w:val="130"/>
        </w:numPr>
        <w:spacing w:before="120" w:after="120" w:line="240" w:lineRule="auto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3257A8">
      <w:pPr>
        <w:numPr>
          <w:ilvl w:val="0"/>
          <w:numId w:val="130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3F29A0" w:rsidRPr="006640AA" w:rsidRDefault="003F29A0" w:rsidP="003F29A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74EF4" w:rsidRDefault="00074EF4" w:rsidP="00074EF4">
      <w:pPr>
        <w:pStyle w:val="a3"/>
        <w:jc w:val="center"/>
        <w:rPr>
          <w:rFonts w:ascii="Times New Roman" w:hAnsi="Times New Roman"/>
          <w:bCs/>
          <w:color w:val="000000"/>
        </w:rPr>
      </w:pPr>
    </w:p>
    <w:p w:rsidR="003F29A0" w:rsidRPr="006640AA" w:rsidRDefault="006640AA" w:rsidP="00E3102B">
      <w:pPr>
        <w:pStyle w:val="a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40AA">
        <w:rPr>
          <w:rFonts w:ascii="Times New Roman" w:hAnsi="Times New Roman"/>
          <w:b/>
          <w:sz w:val="28"/>
          <w:szCs w:val="28"/>
        </w:rPr>
        <w:t>Практическое занятие №15. Разработка мероприятий, обеспечивающих</w:t>
      </w:r>
      <w:r w:rsidRPr="006640AA">
        <w:rPr>
          <w:rFonts w:ascii="Times New Roman" w:hAnsi="Times New Roman"/>
          <w:b/>
          <w:bCs/>
          <w:sz w:val="28"/>
          <w:szCs w:val="28"/>
        </w:rPr>
        <w:t xml:space="preserve"> к</w:t>
      </w:r>
      <w:r w:rsidRPr="006640AA">
        <w:rPr>
          <w:rFonts w:ascii="Times New Roman" w:hAnsi="Times New Roman"/>
          <w:b/>
          <w:bCs/>
          <w:sz w:val="28"/>
          <w:szCs w:val="28"/>
        </w:rPr>
        <w:t>а</w:t>
      </w:r>
      <w:r w:rsidRPr="006640AA">
        <w:rPr>
          <w:rFonts w:ascii="Times New Roman" w:hAnsi="Times New Roman"/>
          <w:b/>
          <w:bCs/>
          <w:sz w:val="28"/>
          <w:szCs w:val="28"/>
        </w:rPr>
        <w:t>чество строительных работ, в соответствии с нормативно-технической док</w:t>
      </w:r>
      <w:r w:rsidRPr="006640AA">
        <w:rPr>
          <w:rFonts w:ascii="Times New Roman" w:hAnsi="Times New Roman"/>
          <w:b/>
          <w:bCs/>
          <w:sz w:val="28"/>
          <w:szCs w:val="28"/>
        </w:rPr>
        <w:t>у</w:t>
      </w:r>
      <w:r w:rsidRPr="006640AA">
        <w:rPr>
          <w:rFonts w:ascii="Times New Roman" w:hAnsi="Times New Roman"/>
          <w:b/>
          <w:bCs/>
          <w:sz w:val="28"/>
          <w:szCs w:val="28"/>
        </w:rPr>
        <w:t>ментацией.</w:t>
      </w:r>
    </w:p>
    <w:p w:rsidR="003F29A0" w:rsidRDefault="003F29A0" w:rsidP="006052B1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3F29A0" w:rsidRPr="009E3B34" w:rsidRDefault="003F29A0" w:rsidP="003F29A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B34">
        <w:rPr>
          <w:rFonts w:ascii="Times New Roman" w:hAnsi="Times New Roman" w:cs="Times New Roman"/>
          <w:sz w:val="28"/>
          <w:szCs w:val="28"/>
        </w:rPr>
        <w:t xml:space="preserve">Создать содержательные и организационные условия для самостоятельного применения обучающимися комплекса знаний и способов деятельности по </w:t>
      </w:r>
      <w:r w:rsidR="009E3B34" w:rsidRPr="009E3B34">
        <w:rPr>
          <w:rFonts w:ascii="Times New Roman" w:hAnsi="Times New Roman"/>
          <w:sz w:val="28"/>
          <w:szCs w:val="28"/>
        </w:rPr>
        <w:t>разр</w:t>
      </w:r>
      <w:r w:rsidR="009E3B34" w:rsidRPr="009E3B34">
        <w:rPr>
          <w:rFonts w:ascii="Times New Roman" w:hAnsi="Times New Roman"/>
          <w:sz w:val="28"/>
          <w:szCs w:val="28"/>
        </w:rPr>
        <w:t>а</w:t>
      </w:r>
      <w:r w:rsidR="009E3B34" w:rsidRPr="009E3B34">
        <w:rPr>
          <w:rFonts w:ascii="Times New Roman" w:hAnsi="Times New Roman"/>
          <w:sz w:val="28"/>
          <w:szCs w:val="28"/>
        </w:rPr>
        <w:t>ботке мероприятий, обеспечивающих</w:t>
      </w:r>
      <w:r w:rsidR="009E3B34" w:rsidRPr="009E3B34">
        <w:rPr>
          <w:rFonts w:ascii="Times New Roman" w:hAnsi="Times New Roman"/>
          <w:bCs/>
          <w:sz w:val="28"/>
          <w:szCs w:val="28"/>
        </w:rPr>
        <w:t xml:space="preserve"> качество строительных работ, в соотве</w:t>
      </w:r>
      <w:r w:rsidR="009E3B34" w:rsidRPr="009E3B34">
        <w:rPr>
          <w:rFonts w:ascii="Times New Roman" w:hAnsi="Times New Roman"/>
          <w:bCs/>
          <w:sz w:val="28"/>
          <w:szCs w:val="28"/>
        </w:rPr>
        <w:t>т</w:t>
      </w:r>
      <w:r w:rsidR="009E3B34" w:rsidRPr="009E3B34">
        <w:rPr>
          <w:rFonts w:ascii="Times New Roman" w:hAnsi="Times New Roman"/>
          <w:bCs/>
          <w:sz w:val="28"/>
          <w:szCs w:val="28"/>
        </w:rPr>
        <w:t>ствии с нормативно-технической документацией</w:t>
      </w:r>
      <w:r w:rsidRPr="009E3B34">
        <w:rPr>
          <w:rFonts w:ascii="Times New Roman" w:hAnsi="Times New Roman" w:cs="Times New Roman"/>
          <w:sz w:val="28"/>
          <w:szCs w:val="28"/>
        </w:rPr>
        <w:t>.</w:t>
      </w:r>
    </w:p>
    <w:p w:rsidR="003F29A0" w:rsidRPr="009E3B34" w:rsidRDefault="003F29A0" w:rsidP="006052B1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9E3B34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211F69" w:rsidRPr="009E3B34" w:rsidRDefault="00211F69" w:rsidP="00211F69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E3B34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E3B34">
        <w:rPr>
          <w:color w:val="auto"/>
          <w:sz w:val="28"/>
          <w:szCs w:val="28"/>
        </w:rPr>
        <w:t>Выполнение технологических процессов на объекте капитального строител</w:t>
      </w:r>
      <w:r w:rsidRPr="009E3B34">
        <w:rPr>
          <w:color w:val="auto"/>
          <w:sz w:val="28"/>
          <w:szCs w:val="28"/>
        </w:rPr>
        <w:t>ь</w:t>
      </w:r>
      <w:r w:rsidRPr="009E3B34">
        <w:rPr>
          <w:color w:val="auto"/>
          <w:sz w:val="28"/>
          <w:szCs w:val="28"/>
        </w:rPr>
        <w:t>ства</w:t>
      </w:r>
      <w:r w:rsidRPr="009E3B34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E3B34">
        <w:rPr>
          <w:bCs/>
          <w:color w:val="auto"/>
          <w:sz w:val="28"/>
          <w:szCs w:val="28"/>
        </w:rPr>
        <w:t>и</w:t>
      </w:r>
      <w:r w:rsidRPr="009E3B34">
        <w:rPr>
          <w:bCs/>
          <w:color w:val="auto"/>
          <w:sz w:val="28"/>
          <w:szCs w:val="28"/>
        </w:rPr>
        <w:t>тального строительства»</w:t>
      </w:r>
    </w:p>
    <w:p w:rsidR="003F29A0" w:rsidRPr="009E3B34" w:rsidRDefault="003F29A0" w:rsidP="003F29A0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E3B34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9E3B34" w:rsidRPr="009E3B34" w:rsidRDefault="009E3B34" w:rsidP="009E3B34">
      <w:pPr>
        <w:pStyle w:val="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Обеспечение качества строительно-монтажных работ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Контроль качества строительно-монтажных работ должен осуществляться линейным персоналом и специальными службами, создаваемыми в строительной организации, и оснащенными техническими средствами, обеспечивающими нео</w:t>
      </w:r>
      <w:r w:rsidRPr="009E3B34">
        <w:rPr>
          <w:color w:val="000000"/>
          <w:sz w:val="28"/>
          <w:szCs w:val="28"/>
        </w:rPr>
        <w:t>б</w:t>
      </w:r>
      <w:r w:rsidRPr="009E3B34">
        <w:rPr>
          <w:color w:val="000000"/>
          <w:sz w:val="28"/>
          <w:szCs w:val="28"/>
        </w:rPr>
        <w:t>ходимую точность, достоверность и полноту контроля.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Производственный контроль качества строительно-монтажных работ должен включать входной контроль проектной документации, конструкций, изделий, м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териалов и оборудования, приемку вынесенной в натуру геодезической разбиво</w:t>
      </w:r>
      <w:r w:rsidRPr="009E3B34">
        <w:rPr>
          <w:color w:val="000000"/>
          <w:sz w:val="28"/>
          <w:szCs w:val="28"/>
        </w:rPr>
        <w:t>ч</w:t>
      </w:r>
      <w:r w:rsidRPr="009E3B34">
        <w:rPr>
          <w:color w:val="000000"/>
          <w:sz w:val="28"/>
          <w:szCs w:val="28"/>
        </w:rPr>
        <w:t>ной основы, операционный и приемочный контроль строительно-монтажных р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бот.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При входном контроле проектной документации, включая проект организ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ции строительства, должна производиться проверка ее комплектности, наличие согласований и утверждений, наличие ссылок на ТИПА.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lastRenderedPageBreak/>
        <w:t>Генеральная подрядная организация выполняет приемку предоставляемой заказчиком геодезической разбивочной основы, проверяет ее соответствие уст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новленным требованиям к точности, надежности закрепления знаков на местн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сти, при необходимости, с привлечением независимых экспертов. Приемка геод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зической разбивочной основы у заказчика оформляется соответствующим актом.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При входном контроле строительных конструкций, изделий, материалов и оборудования производится проверка их соответствия требованиям стандартов, технических условий или технических свидетельств, указанных в проектной д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кументации. При этом проверяется наличие и содержание паспортов, сертифик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тов и других сопроводительных документов, подтверждающих качество указа</w:t>
      </w:r>
      <w:r w:rsidRPr="009E3B34">
        <w:rPr>
          <w:color w:val="000000"/>
          <w:sz w:val="28"/>
          <w:szCs w:val="28"/>
        </w:rPr>
        <w:t>н</w:t>
      </w:r>
      <w:r w:rsidRPr="009E3B34">
        <w:rPr>
          <w:color w:val="000000"/>
          <w:sz w:val="28"/>
          <w:szCs w:val="28"/>
        </w:rPr>
        <w:t>ных конструкций, изделий, материалов и оборудования. При необходимости м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гут выполняться измерения и контрольные испытания указанных выше показат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лей. Методы и средства измерений и испытаний должны соответствовать треб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ваниям действующих в Республике Беларусь ТИПА. Результаты входного ко</w:t>
      </w:r>
      <w:r w:rsidRPr="009E3B34">
        <w:rPr>
          <w:color w:val="000000"/>
          <w:sz w:val="28"/>
          <w:szCs w:val="28"/>
        </w:rPr>
        <w:t>н</w:t>
      </w:r>
      <w:r w:rsidRPr="009E3B34">
        <w:rPr>
          <w:color w:val="000000"/>
          <w:sz w:val="28"/>
          <w:szCs w:val="28"/>
        </w:rPr>
        <w:t>троля должны фиксироваться в журнале входного контроля.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Операционный контроль должен осуществляться как в ходе выполнения производственных операций, так и после их завершения с тем, чтобы обеспеч</w:t>
      </w:r>
      <w:r w:rsidRPr="009E3B34">
        <w:rPr>
          <w:color w:val="000000"/>
          <w:sz w:val="28"/>
          <w:szCs w:val="28"/>
        </w:rPr>
        <w:t>и</w:t>
      </w:r>
      <w:r w:rsidRPr="009E3B34">
        <w:rPr>
          <w:color w:val="000000"/>
          <w:sz w:val="28"/>
          <w:szCs w:val="28"/>
        </w:rPr>
        <w:t>вать своевременное выявление дефектов и принятие мер по их устранению. При операционном контроле следует проверять соблюдение технологии выполнения строительно-монтажных работ, соответствие выполняемых работ проектной д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кументации и требованиям ТИПА. Особому контролю подлежит выполнение сп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циальных мероприятий при строительстве сложных и экспериментальных объе</w:t>
      </w:r>
      <w:r w:rsidRPr="009E3B34">
        <w:rPr>
          <w:color w:val="000000"/>
          <w:sz w:val="28"/>
          <w:szCs w:val="28"/>
        </w:rPr>
        <w:t>к</w:t>
      </w:r>
      <w:r w:rsidRPr="009E3B34">
        <w:rPr>
          <w:color w:val="000000"/>
          <w:sz w:val="28"/>
          <w:szCs w:val="28"/>
        </w:rPr>
        <w:t>тов, а также на просадочных и заболоченных грунтах.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Основными документами при операционном контроле качества являются ТИПА в части контроля качества работ и технологические (типовые технологич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ские) карты, содержащие специальные разделы по контролю качества строител</w:t>
      </w:r>
      <w:r w:rsidRPr="009E3B34">
        <w:rPr>
          <w:color w:val="000000"/>
          <w:sz w:val="28"/>
          <w:szCs w:val="28"/>
        </w:rPr>
        <w:t>ь</w:t>
      </w:r>
      <w:r w:rsidRPr="009E3B34">
        <w:rPr>
          <w:color w:val="000000"/>
          <w:sz w:val="28"/>
          <w:szCs w:val="28"/>
        </w:rPr>
        <w:t>но-монтажных работ. Результаты операционного контроля должны фиксироват</w:t>
      </w:r>
      <w:r w:rsidRPr="009E3B34">
        <w:rPr>
          <w:color w:val="000000"/>
          <w:sz w:val="28"/>
          <w:szCs w:val="28"/>
        </w:rPr>
        <w:t>ь</w:t>
      </w:r>
      <w:r w:rsidRPr="009E3B34">
        <w:rPr>
          <w:color w:val="000000"/>
          <w:sz w:val="28"/>
          <w:szCs w:val="28"/>
        </w:rPr>
        <w:t>ся в журнале производства работ.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При приемочном контроле необходимо производить проверку качества в</w:t>
      </w:r>
      <w:r w:rsidRPr="009E3B34">
        <w:rPr>
          <w:color w:val="000000"/>
          <w:sz w:val="28"/>
          <w:szCs w:val="28"/>
        </w:rPr>
        <w:t>ы</w:t>
      </w:r>
      <w:r w:rsidRPr="009E3B34">
        <w:rPr>
          <w:color w:val="000000"/>
          <w:sz w:val="28"/>
          <w:szCs w:val="28"/>
        </w:rPr>
        <w:t>полненных строительно-монтажных работ, а также качества ответственных ко</w:t>
      </w:r>
      <w:r w:rsidRPr="009E3B34">
        <w:rPr>
          <w:color w:val="000000"/>
          <w:sz w:val="28"/>
          <w:szCs w:val="28"/>
        </w:rPr>
        <w:t>н</w:t>
      </w:r>
      <w:r w:rsidRPr="009E3B34">
        <w:rPr>
          <w:color w:val="000000"/>
          <w:sz w:val="28"/>
          <w:szCs w:val="28"/>
        </w:rPr>
        <w:t>струкций.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Скрытые работы подлежат освидетельствованию с составлением актов. Акт освидетельствования скрытых работ должен составляться на завершенный пр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цесс, выполненный самостоятельным подразделением (звеном, бригадой) испо</w:t>
      </w:r>
      <w:r w:rsidRPr="009E3B34">
        <w:rPr>
          <w:color w:val="000000"/>
          <w:sz w:val="28"/>
          <w:szCs w:val="28"/>
        </w:rPr>
        <w:t>л</w:t>
      </w:r>
      <w:r w:rsidRPr="009E3B34">
        <w:rPr>
          <w:color w:val="000000"/>
          <w:sz w:val="28"/>
          <w:szCs w:val="28"/>
        </w:rPr>
        <w:t>нителей. Освидетельствование скрытых работ и составление акта в случаях, когда последующие работы должны начинаться после перерывов, следует производить непосредственно перед производством последующих работ. Запрещается выпо</w:t>
      </w:r>
      <w:r w:rsidRPr="009E3B34">
        <w:rPr>
          <w:color w:val="000000"/>
          <w:sz w:val="28"/>
          <w:szCs w:val="28"/>
        </w:rPr>
        <w:t>л</w:t>
      </w:r>
      <w:r w:rsidRPr="009E3B34">
        <w:rPr>
          <w:color w:val="000000"/>
          <w:sz w:val="28"/>
          <w:szCs w:val="28"/>
        </w:rPr>
        <w:t>нение последующих работ при отсутствии актов освидетельствования предш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ствующих скрытых работ.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Ответственные конструкции по мере их готовности подлежат приемке в пр</w:t>
      </w:r>
      <w:r w:rsidRPr="009E3B34">
        <w:rPr>
          <w:color w:val="000000"/>
          <w:sz w:val="28"/>
          <w:szCs w:val="28"/>
        </w:rPr>
        <w:t>о</w:t>
      </w:r>
      <w:r w:rsidRPr="009E3B34">
        <w:rPr>
          <w:color w:val="000000"/>
          <w:sz w:val="28"/>
          <w:szCs w:val="28"/>
        </w:rPr>
        <w:t>цессе строительства (с участием представителя проектной организации или а</w:t>
      </w:r>
      <w:r w:rsidRPr="009E3B34">
        <w:rPr>
          <w:color w:val="000000"/>
          <w:sz w:val="28"/>
          <w:szCs w:val="28"/>
        </w:rPr>
        <w:t>в</w:t>
      </w:r>
      <w:r w:rsidRPr="009E3B34">
        <w:rPr>
          <w:color w:val="000000"/>
          <w:sz w:val="28"/>
          <w:szCs w:val="28"/>
        </w:rPr>
        <w:t>торского надзора) с составлением акта промежуточной приемки этих констру</w:t>
      </w:r>
      <w:r w:rsidRPr="009E3B34">
        <w:rPr>
          <w:color w:val="000000"/>
          <w:sz w:val="28"/>
          <w:szCs w:val="28"/>
        </w:rPr>
        <w:t>к</w:t>
      </w:r>
      <w:r w:rsidRPr="009E3B34">
        <w:rPr>
          <w:color w:val="000000"/>
          <w:sz w:val="28"/>
          <w:szCs w:val="28"/>
        </w:rPr>
        <w:t>ций.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Управление качеством строительно-монтажных работ должно осуществлят</w:t>
      </w:r>
      <w:r w:rsidRPr="009E3B34">
        <w:rPr>
          <w:color w:val="000000"/>
          <w:sz w:val="28"/>
          <w:szCs w:val="28"/>
        </w:rPr>
        <w:t>ь</w:t>
      </w:r>
      <w:r w:rsidRPr="009E3B34">
        <w:rPr>
          <w:color w:val="000000"/>
          <w:sz w:val="28"/>
          <w:szCs w:val="28"/>
        </w:rPr>
        <w:t xml:space="preserve">ся строительными организациями и включать мероприятия, методы и средства, </w:t>
      </w:r>
      <w:r w:rsidRPr="009E3B34">
        <w:rPr>
          <w:color w:val="000000"/>
          <w:sz w:val="28"/>
          <w:szCs w:val="28"/>
        </w:rPr>
        <w:lastRenderedPageBreak/>
        <w:t>направленные на обеспечение соответствия качества строительно-монтажных р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бот и законченных строительством объектов требованиям проектной документ</w:t>
      </w:r>
      <w:r w:rsidRPr="009E3B34">
        <w:rPr>
          <w:color w:val="000000"/>
          <w:sz w:val="28"/>
          <w:szCs w:val="28"/>
        </w:rPr>
        <w:t>а</w:t>
      </w:r>
      <w:r w:rsidRPr="009E3B34">
        <w:rPr>
          <w:color w:val="000000"/>
          <w:sz w:val="28"/>
          <w:szCs w:val="28"/>
        </w:rPr>
        <w:t>ции и ТНПА.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На всех стадиях строительства с целью проверки эффективности ранее в</w:t>
      </w:r>
      <w:r w:rsidRPr="009E3B34">
        <w:rPr>
          <w:color w:val="000000"/>
          <w:sz w:val="28"/>
          <w:szCs w:val="28"/>
        </w:rPr>
        <w:t>ы</w:t>
      </w:r>
      <w:r w:rsidRPr="009E3B34">
        <w:rPr>
          <w:color w:val="000000"/>
          <w:sz w:val="28"/>
          <w:szCs w:val="28"/>
        </w:rPr>
        <w:t>полненного производственного контроля должен выборочно осуществляться и</w:t>
      </w:r>
      <w:r w:rsidRPr="009E3B34">
        <w:rPr>
          <w:color w:val="000000"/>
          <w:sz w:val="28"/>
          <w:szCs w:val="28"/>
        </w:rPr>
        <w:t>н</w:t>
      </w:r>
      <w:r w:rsidRPr="009E3B34">
        <w:rPr>
          <w:color w:val="000000"/>
          <w:sz w:val="28"/>
          <w:szCs w:val="28"/>
        </w:rPr>
        <w:t>спекционный контроль. Инспекционный контроль осуществляется специальными службами, если они имеются в составе строительной организации, либо спец</w:t>
      </w:r>
      <w:r w:rsidRPr="009E3B34">
        <w:rPr>
          <w:color w:val="000000"/>
          <w:sz w:val="28"/>
          <w:szCs w:val="28"/>
        </w:rPr>
        <w:t>и</w:t>
      </w:r>
      <w:r w:rsidRPr="009E3B34">
        <w:rPr>
          <w:color w:val="000000"/>
          <w:sz w:val="28"/>
          <w:szCs w:val="28"/>
        </w:rPr>
        <w:t>ально создаваемыми для этой цели комиссиями или отдельными специалистами.</w:t>
      </w:r>
    </w:p>
    <w:p w:rsidR="009E3B34" w:rsidRPr="009E3B34" w:rsidRDefault="009E3B34" w:rsidP="009E3B3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B34">
        <w:rPr>
          <w:color w:val="000000"/>
          <w:sz w:val="28"/>
          <w:szCs w:val="28"/>
        </w:rPr>
        <w:t>По результатам производственного и инспекционного контроля качества строительно-монтажных работ должны разрабатываться мероприятия по устран</w:t>
      </w:r>
      <w:r w:rsidRPr="009E3B34">
        <w:rPr>
          <w:color w:val="000000"/>
          <w:sz w:val="28"/>
          <w:szCs w:val="28"/>
        </w:rPr>
        <w:t>е</w:t>
      </w:r>
      <w:r w:rsidRPr="009E3B34">
        <w:rPr>
          <w:color w:val="000000"/>
          <w:sz w:val="28"/>
          <w:szCs w:val="28"/>
        </w:rPr>
        <w:t>нию выявленных дефектов, при этом должны учитываться также требования а</w:t>
      </w:r>
      <w:r w:rsidRPr="009E3B34">
        <w:rPr>
          <w:color w:val="000000"/>
          <w:sz w:val="28"/>
          <w:szCs w:val="28"/>
        </w:rPr>
        <w:t>в</w:t>
      </w:r>
      <w:r w:rsidRPr="009E3B34">
        <w:rPr>
          <w:color w:val="000000"/>
          <w:sz w:val="28"/>
          <w:szCs w:val="28"/>
        </w:rPr>
        <w:t>торского надзора проектных организаций, технического надзора заказчика и о</w:t>
      </w:r>
      <w:r w:rsidRPr="009E3B34">
        <w:rPr>
          <w:color w:val="000000"/>
          <w:sz w:val="28"/>
          <w:szCs w:val="28"/>
        </w:rPr>
        <w:t>р</w:t>
      </w:r>
      <w:r w:rsidRPr="009E3B34">
        <w:rPr>
          <w:color w:val="000000"/>
          <w:sz w:val="28"/>
          <w:szCs w:val="28"/>
        </w:rPr>
        <w:t>ганов государственного надзора и контроля.</w:t>
      </w:r>
    </w:p>
    <w:p w:rsidR="003F29A0" w:rsidRPr="009E3B34" w:rsidRDefault="003F29A0" w:rsidP="003F29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E3B34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3F29A0" w:rsidRPr="009E3B34" w:rsidRDefault="009E3B34" w:rsidP="003F29A0">
      <w:pPr>
        <w:pStyle w:val="a3"/>
        <w:rPr>
          <w:rFonts w:ascii="Times New Roman" w:hAnsi="Times New Roman" w:cs="Times New Roman"/>
          <w:sz w:val="28"/>
          <w:szCs w:val="28"/>
        </w:rPr>
      </w:pPr>
      <w:r w:rsidRPr="009E3B34">
        <w:rPr>
          <w:rFonts w:ascii="Times New Roman" w:hAnsi="Times New Roman" w:cs="Times New Roman"/>
          <w:sz w:val="28"/>
          <w:szCs w:val="28"/>
        </w:rPr>
        <w:t>В связи с выявленными нарушениями в</w:t>
      </w:r>
      <w:r w:rsidR="000B100C" w:rsidRPr="009E3B34">
        <w:rPr>
          <w:rFonts w:ascii="Times New Roman" w:hAnsi="Times New Roman" w:cs="Times New Roman"/>
          <w:sz w:val="28"/>
          <w:szCs w:val="28"/>
        </w:rPr>
        <w:t xml:space="preserve"> практическ</w:t>
      </w:r>
      <w:r w:rsidRPr="009E3B34">
        <w:rPr>
          <w:rFonts w:ascii="Times New Roman" w:hAnsi="Times New Roman" w:cs="Times New Roman"/>
          <w:sz w:val="28"/>
          <w:szCs w:val="28"/>
        </w:rPr>
        <w:t>ой</w:t>
      </w:r>
      <w:r w:rsidR="000B100C" w:rsidRPr="009E3B34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9E3B34">
        <w:rPr>
          <w:rFonts w:ascii="Times New Roman" w:hAnsi="Times New Roman" w:cs="Times New Roman"/>
          <w:sz w:val="28"/>
          <w:szCs w:val="28"/>
        </w:rPr>
        <w:t>е</w:t>
      </w:r>
      <w:r w:rsidR="000B100C" w:rsidRPr="009E3B34">
        <w:rPr>
          <w:rFonts w:ascii="Times New Roman" w:hAnsi="Times New Roman" w:cs="Times New Roman"/>
          <w:sz w:val="28"/>
          <w:szCs w:val="28"/>
        </w:rPr>
        <w:t xml:space="preserve"> №1</w:t>
      </w:r>
      <w:r w:rsidRPr="009E3B34">
        <w:rPr>
          <w:rFonts w:ascii="Times New Roman" w:hAnsi="Times New Roman" w:cs="Times New Roman"/>
          <w:sz w:val="28"/>
          <w:szCs w:val="28"/>
        </w:rPr>
        <w:t>4 разработать мероприятия, которые обеспечат качество строительных работ, в соответствии с нормативно-технической документацией</w:t>
      </w:r>
      <w:r w:rsidR="003F29A0" w:rsidRPr="009E3B34">
        <w:rPr>
          <w:rFonts w:ascii="Times New Roman" w:hAnsi="Times New Roman" w:cs="Times New Roman"/>
          <w:sz w:val="28"/>
          <w:szCs w:val="28"/>
        </w:rPr>
        <w:t>.</w:t>
      </w:r>
    </w:p>
    <w:p w:rsidR="00CB57F4" w:rsidRPr="009E3B34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E3B34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Максимова, М.В. Учет и контроль технологических процессов в строител</w:t>
      </w:r>
      <w:r w:rsidRPr="009E3B34">
        <w:rPr>
          <w:sz w:val="28"/>
          <w:szCs w:val="28"/>
        </w:rPr>
        <w:t>ь</w:t>
      </w:r>
      <w:r w:rsidRPr="009E3B34">
        <w:rPr>
          <w:sz w:val="28"/>
          <w:szCs w:val="28"/>
        </w:rPr>
        <w:t>стве:</w:t>
      </w:r>
      <w:r w:rsidR="005A5988">
        <w:rPr>
          <w:sz w:val="28"/>
          <w:szCs w:val="28"/>
        </w:rPr>
        <w:t xml:space="preserve"> </w:t>
      </w:r>
      <w:r w:rsidRPr="009E3B34">
        <w:rPr>
          <w:sz w:val="28"/>
          <w:szCs w:val="28"/>
        </w:rPr>
        <w:t>учебник для студентов учреждений среднего профессионального образ</w:t>
      </w:r>
      <w:r w:rsidRPr="009E3B34">
        <w:rPr>
          <w:sz w:val="28"/>
          <w:szCs w:val="28"/>
        </w:rPr>
        <w:t>о</w:t>
      </w:r>
      <w:r w:rsidRPr="009E3B34">
        <w:rPr>
          <w:sz w:val="28"/>
          <w:szCs w:val="28"/>
        </w:rPr>
        <w:t>вания/ М.В.</w:t>
      </w:r>
      <w:r w:rsidR="005A5988">
        <w:rPr>
          <w:sz w:val="28"/>
          <w:szCs w:val="28"/>
        </w:rPr>
        <w:t xml:space="preserve"> </w:t>
      </w:r>
      <w:r w:rsidRPr="009E3B34">
        <w:rPr>
          <w:sz w:val="28"/>
          <w:szCs w:val="28"/>
        </w:rPr>
        <w:t xml:space="preserve">Максимова, Т.И. </w:t>
      </w:r>
      <w:proofErr w:type="spellStart"/>
      <w:r w:rsidRPr="009E3B34">
        <w:rPr>
          <w:sz w:val="28"/>
          <w:szCs w:val="28"/>
        </w:rPr>
        <w:t>Слепкова</w:t>
      </w:r>
      <w:proofErr w:type="spellEnd"/>
      <w:r w:rsidRPr="009E3B34">
        <w:rPr>
          <w:sz w:val="28"/>
          <w:szCs w:val="28"/>
        </w:rPr>
        <w:t>. – М.: Издательский центр «Акад</w:t>
      </w:r>
      <w:r w:rsidRPr="009E3B34">
        <w:rPr>
          <w:sz w:val="28"/>
          <w:szCs w:val="28"/>
        </w:rPr>
        <w:t>е</w:t>
      </w:r>
      <w:r w:rsidRPr="009E3B34">
        <w:rPr>
          <w:sz w:val="28"/>
          <w:szCs w:val="28"/>
        </w:rPr>
        <w:t>мия», 2017. – 330с.</w:t>
      </w:r>
    </w:p>
    <w:p w:rsidR="00CB57F4" w:rsidRPr="005046A3" w:rsidRDefault="00CB57F4" w:rsidP="00CB57F4">
      <w:pPr>
        <w:pStyle w:val="af4"/>
        <w:shd w:val="clear" w:color="auto" w:fill="FFFFFF"/>
        <w:spacing w:after="0" w:line="240" w:lineRule="auto"/>
        <w:ind w:left="567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 xml:space="preserve">Градостроительный кодекс Российской Федерации ФЗ  N 190 от 29.12.2004 (с изменениями на 31 декабря 2017 года) 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Порядок ведения общего и (или) специального журнала учета выполнения р</w:t>
      </w:r>
      <w:r w:rsidRPr="009E3B34">
        <w:rPr>
          <w:sz w:val="28"/>
          <w:szCs w:val="28"/>
        </w:rPr>
        <w:t>а</w:t>
      </w:r>
      <w:r w:rsidRPr="009E3B34">
        <w:rPr>
          <w:sz w:val="28"/>
          <w:szCs w:val="28"/>
        </w:rPr>
        <w:t>бот при строительстве, реконструкции, капитальном ремонте объектов кап</w:t>
      </w:r>
      <w:r w:rsidRPr="009E3B34">
        <w:rPr>
          <w:sz w:val="28"/>
          <w:szCs w:val="28"/>
        </w:rPr>
        <w:t>и</w:t>
      </w:r>
      <w:r w:rsidRPr="009E3B34">
        <w:rPr>
          <w:sz w:val="28"/>
          <w:szCs w:val="28"/>
        </w:rPr>
        <w:t>тального строительства: РД-11-05-2007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Правила выполнения измерений. Общие положения: ГОСТ 26433.0-85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Правила выполнения рабочей документации генеральных планов предпри</w:t>
      </w:r>
      <w:r w:rsidRPr="009E3B34">
        <w:rPr>
          <w:sz w:val="28"/>
          <w:szCs w:val="28"/>
        </w:rPr>
        <w:t>я</w:t>
      </w:r>
      <w:r w:rsidRPr="009E3B34">
        <w:rPr>
          <w:sz w:val="28"/>
          <w:szCs w:val="28"/>
        </w:rPr>
        <w:t>тий, сооружений и жилищно-гражданский объектов: ГОСТ 21.508 – 93 СПДС</w:t>
      </w:r>
    </w:p>
    <w:p w:rsid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Правила обследования несущих строительных конструкций зданий и соор</w:t>
      </w:r>
      <w:r w:rsidRPr="009E3B34">
        <w:rPr>
          <w:sz w:val="28"/>
          <w:szCs w:val="28"/>
        </w:rPr>
        <w:t>у</w:t>
      </w:r>
      <w:r w:rsidRPr="009E3B34">
        <w:rPr>
          <w:sz w:val="28"/>
          <w:szCs w:val="28"/>
        </w:rPr>
        <w:t>жений: СП 13-102-2003</w:t>
      </w:r>
    </w:p>
    <w:p w:rsidR="00CB57F4" w:rsidRPr="009E3B34" w:rsidRDefault="00CB57F4" w:rsidP="009E3B34">
      <w:pPr>
        <w:pStyle w:val="af4"/>
        <w:numPr>
          <w:ilvl w:val="1"/>
          <w:numId w:val="138"/>
        </w:numPr>
        <w:spacing w:after="0" w:line="240" w:lineRule="auto"/>
        <w:ind w:left="426"/>
        <w:jc w:val="both"/>
        <w:rPr>
          <w:sz w:val="28"/>
          <w:szCs w:val="28"/>
        </w:rPr>
      </w:pPr>
      <w:r w:rsidRPr="009E3B34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9E3B34" w:rsidRDefault="00CB57F4" w:rsidP="009E3B34">
      <w:pPr>
        <w:pStyle w:val="af4"/>
        <w:numPr>
          <w:ilvl w:val="1"/>
          <w:numId w:val="132"/>
        </w:numPr>
        <w:suppressAutoHyphens/>
        <w:spacing w:after="0" w:line="240" w:lineRule="auto"/>
        <w:ind w:left="426"/>
        <w:jc w:val="both"/>
        <w:rPr>
          <w:rFonts w:eastAsia="Calibri"/>
          <w:color w:val="000000" w:themeColor="text1"/>
          <w:sz w:val="28"/>
          <w:szCs w:val="28"/>
          <w:lang w:eastAsia="zh-CN"/>
        </w:rPr>
      </w:pPr>
      <w:r w:rsidRPr="009E3B34">
        <w:rPr>
          <w:rFonts w:eastAsia="Calibri"/>
          <w:sz w:val="28"/>
          <w:szCs w:val="28"/>
          <w:lang w:eastAsia="zh-CN"/>
        </w:rPr>
        <w:t>Строительство.</w:t>
      </w:r>
      <w:r w:rsidRPr="009E3B34">
        <w:rPr>
          <w:rFonts w:eastAsia="Calibri"/>
          <w:sz w:val="28"/>
          <w:szCs w:val="28"/>
          <w:lang w:val="en-US" w:eastAsia="zh-CN"/>
        </w:rPr>
        <w:t>RU</w:t>
      </w:r>
      <w:r w:rsidRPr="009E3B34">
        <w:rPr>
          <w:rFonts w:eastAsia="Calibri"/>
          <w:sz w:val="28"/>
          <w:szCs w:val="28"/>
          <w:lang w:eastAsia="zh-CN"/>
        </w:rPr>
        <w:t>. Всероссийский отраслевой Интернет журнал.</w:t>
      </w:r>
      <w:r w:rsidRPr="009E3B34">
        <w:rPr>
          <w:sz w:val="28"/>
          <w:szCs w:val="28"/>
        </w:rPr>
        <w:t xml:space="preserve"> </w:t>
      </w:r>
      <w:r w:rsidRPr="009E3B34">
        <w:rPr>
          <w:rFonts w:eastAsia="Calibri"/>
          <w:sz w:val="28"/>
          <w:szCs w:val="28"/>
          <w:lang w:eastAsia="zh-CN"/>
        </w:rPr>
        <w:t>— [Электронный ресурс] —</w:t>
      </w:r>
      <w:r w:rsidRPr="009E3B34">
        <w:rPr>
          <w:sz w:val="28"/>
          <w:szCs w:val="28"/>
        </w:rPr>
        <w:t xml:space="preserve"> </w:t>
      </w:r>
      <w:r w:rsidRPr="009E3B34">
        <w:rPr>
          <w:rFonts w:eastAsia="Calibri"/>
          <w:sz w:val="28"/>
          <w:szCs w:val="28"/>
          <w:lang w:eastAsia="zh-CN"/>
        </w:rPr>
        <w:t>Режим доступа:</w:t>
      </w:r>
      <w:r w:rsidRPr="009E3B34">
        <w:rPr>
          <w:sz w:val="28"/>
          <w:szCs w:val="28"/>
        </w:rPr>
        <w:t xml:space="preserve"> </w:t>
      </w:r>
      <w:r w:rsidRPr="009E3B34">
        <w:rPr>
          <w:rFonts w:eastAsia="Calibri"/>
          <w:sz w:val="28"/>
          <w:szCs w:val="28"/>
          <w:lang w:eastAsia="zh-CN"/>
        </w:rPr>
        <w:t>http://rcmm.ru</w:t>
      </w:r>
    </w:p>
    <w:p w:rsidR="006640AA" w:rsidRPr="006640AA" w:rsidRDefault="006640AA" w:rsidP="006640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0AA">
        <w:rPr>
          <w:rFonts w:ascii="Times New Roman" w:hAnsi="Times New Roman"/>
          <w:b/>
          <w:sz w:val="28"/>
          <w:szCs w:val="28"/>
        </w:rPr>
        <w:lastRenderedPageBreak/>
        <w:t>Практическое занятие №16. Оформление документации операционного ко</w:t>
      </w:r>
      <w:r w:rsidRPr="006640AA">
        <w:rPr>
          <w:rFonts w:ascii="Times New Roman" w:hAnsi="Times New Roman"/>
          <w:b/>
          <w:sz w:val="28"/>
          <w:szCs w:val="28"/>
        </w:rPr>
        <w:t>н</w:t>
      </w:r>
      <w:r w:rsidRPr="006640AA">
        <w:rPr>
          <w:rFonts w:ascii="Times New Roman" w:hAnsi="Times New Roman"/>
          <w:b/>
          <w:sz w:val="28"/>
          <w:szCs w:val="28"/>
        </w:rPr>
        <w:t>троля качества работ (</w:t>
      </w:r>
      <w:r w:rsidRPr="006640AA">
        <w:rPr>
          <w:rFonts w:ascii="Times New Roman" w:hAnsi="Times New Roman"/>
          <w:b/>
          <w:bCs/>
          <w:sz w:val="28"/>
          <w:szCs w:val="28"/>
        </w:rPr>
        <w:t>журнал операц</w:t>
      </w:r>
      <w:r>
        <w:rPr>
          <w:rFonts w:ascii="Times New Roman" w:hAnsi="Times New Roman"/>
          <w:b/>
          <w:bCs/>
          <w:sz w:val="28"/>
          <w:szCs w:val="28"/>
        </w:rPr>
        <w:t>ионного контроля качества работ</w:t>
      </w:r>
      <w:r w:rsidRPr="006640AA">
        <w:rPr>
          <w:rFonts w:ascii="Times New Roman" w:hAnsi="Times New Roman"/>
          <w:b/>
          <w:bCs/>
          <w:sz w:val="28"/>
          <w:szCs w:val="28"/>
        </w:rPr>
        <w:t>)</w:t>
      </w:r>
    </w:p>
    <w:p w:rsidR="003F29A0" w:rsidRDefault="003F29A0" w:rsidP="003F29A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29A0" w:rsidRDefault="003F29A0" w:rsidP="006052B1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3F29A0" w:rsidRPr="003B2570" w:rsidRDefault="003F29A0" w:rsidP="003F29A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570">
        <w:rPr>
          <w:rFonts w:ascii="Times New Roman" w:hAnsi="Times New Roman" w:cs="Times New Roman"/>
          <w:sz w:val="28"/>
          <w:szCs w:val="28"/>
        </w:rPr>
        <w:t xml:space="preserve">Создать содержательные и организационные условия для самостоятельного применения обучающимися комплекса знаний и способов деятельности по </w:t>
      </w:r>
      <w:r w:rsidR="003B2570" w:rsidRPr="003B2570">
        <w:rPr>
          <w:rFonts w:ascii="Times New Roman" w:hAnsi="Times New Roman"/>
          <w:sz w:val="28"/>
          <w:szCs w:val="28"/>
        </w:rPr>
        <w:t>оформлению документации операционного контроля качества работ (</w:t>
      </w:r>
      <w:r w:rsidR="003B2570" w:rsidRPr="003B2570">
        <w:rPr>
          <w:rFonts w:ascii="Times New Roman" w:hAnsi="Times New Roman"/>
          <w:bCs/>
          <w:sz w:val="28"/>
          <w:szCs w:val="28"/>
        </w:rPr>
        <w:t>журнал оп</w:t>
      </w:r>
      <w:r w:rsidR="003B2570" w:rsidRPr="003B2570">
        <w:rPr>
          <w:rFonts w:ascii="Times New Roman" w:hAnsi="Times New Roman"/>
          <w:bCs/>
          <w:sz w:val="28"/>
          <w:szCs w:val="28"/>
        </w:rPr>
        <w:t>е</w:t>
      </w:r>
      <w:r w:rsidR="003B2570" w:rsidRPr="003B2570">
        <w:rPr>
          <w:rFonts w:ascii="Times New Roman" w:hAnsi="Times New Roman"/>
          <w:bCs/>
          <w:sz w:val="28"/>
          <w:szCs w:val="28"/>
        </w:rPr>
        <w:t>рационного контроля качества работ)</w:t>
      </w:r>
      <w:r w:rsidRPr="003B2570">
        <w:rPr>
          <w:rFonts w:ascii="Times New Roman" w:hAnsi="Times New Roman" w:cs="Times New Roman"/>
          <w:sz w:val="28"/>
          <w:szCs w:val="28"/>
        </w:rPr>
        <w:t>.</w:t>
      </w:r>
    </w:p>
    <w:p w:rsidR="003F29A0" w:rsidRDefault="003F29A0" w:rsidP="006052B1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B336FB" w:rsidRPr="00950D4B" w:rsidRDefault="00B336FB" w:rsidP="00B336FB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950D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950D4B">
        <w:rPr>
          <w:sz w:val="28"/>
          <w:szCs w:val="28"/>
        </w:rPr>
        <w:t>Выполнение технологических процессов на объекте капитального строител</w:t>
      </w:r>
      <w:r w:rsidRPr="00950D4B">
        <w:rPr>
          <w:sz w:val="28"/>
          <w:szCs w:val="28"/>
        </w:rPr>
        <w:t>ь</w:t>
      </w:r>
      <w:r w:rsidRPr="00950D4B">
        <w:rPr>
          <w:sz w:val="28"/>
          <w:szCs w:val="28"/>
        </w:rPr>
        <w:t>ства</w:t>
      </w:r>
      <w:r w:rsidRPr="00950D4B">
        <w:rPr>
          <w:bCs/>
          <w:color w:val="auto"/>
          <w:sz w:val="28"/>
          <w:szCs w:val="28"/>
        </w:rPr>
        <w:t>» МДК. 02.02«Учёт и контроль технологических процессов на объекте кап</w:t>
      </w:r>
      <w:r w:rsidRPr="00950D4B">
        <w:rPr>
          <w:bCs/>
          <w:color w:val="auto"/>
          <w:sz w:val="28"/>
          <w:szCs w:val="28"/>
        </w:rPr>
        <w:t>и</w:t>
      </w:r>
      <w:r w:rsidRPr="00950D4B">
        <w:rPr>
          <w:bCs/>
          <w:color w:val="auto"/>
          <w:sz w:val="28"/>
          <w:szCs w:val="28"/>
        </w:rPr>
        <w:t>тального строительства»</w:t>
      </w:r>
    </w:p>
    <w:p w:rsidR="003F29A0" w:rsidRDefault="003F29A0" w:rsidP="003F29A0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Формы документов, оформляемых по результатам визуального и измер</w:t>
      </w:r>
      <w:r w:rsidRPr="00FD72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и</w:t>
      </w:r>
      <w:r w:rsidRPr="00FD726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тельного контроля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визуального и измерительного контроля оформляются:</w:t>
      </w:r>
    </w:p>
    <w:p w:rsidR="000967C4" w:rsidRPr="00FD726A" w:rsidRDefault="000967C4" w:rsidP="000967C4">
      <w:pPr>
        <w:numPr>
          <w:ilvl w:val="0"/>
          <w:numId w:val="134"/>
        </w:numPr>
        <w:shd w:val="clear" w:color="auto" w:fill="FFFFFF"/>
        <w:spacing w:after="0" w:line="240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1. Акт визуального и измерительного контроля.</w:t>
      </w:r>
    </w:p>
    <w:p w:rsidR="000967C4" w:rsidRPr="00FD726A" w:rsidRDefault="000967C4" w:rsidP="000967C4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2. Акт визуального и измерительного контроля качества сварных швов в процессе сварки соединения.</w:t>
      </w:r>
    </w:p>
    <w:p w:rsidR="000967C4" w:rsidRPr="00FD726A" w:rsidRDefault="000967C4" w:rsidP="000967C4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3. Протокол измерения размеров.</w:t>
      </w:r>
    </w:p>
    <w:p w:rsidR="000967C4" w:rsidRPr="00FD726A" w:rsidRDefault="000967C4" w:rsidP="000967C4">
      <w:pPr>
        <w:numPr>
          <w:ilvl w:val="0"/>
          <w:numId w:val="134"/>
        </w:numPr>
        <w:shd w:val="clear" w:color="auto" w:fill="FFFFFF"/>
        <w:spacing w:before="100" w:beforeAutospacing="1" w:after="0" w:line="240" w:lineRule="auto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4. Журнал учета работ и регистрации результатов визуального и измер</w:t>
      </w: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и</w:t>
      </w:r>
      <w:r w:rsidRPr="00FD726A">
        <w:rPr>
          <w:rFonts w:ascii="Times New Roman" w:eastAsia="Times New Roman" w:hAnsi="Times New Roman" w:cs="Times New Roman"/>
          <w:color w:val="242424"/>
          <w:sz w:val="28"/>
          <w:szCs w:val="28"/>
        </w:rPr>
        <w:t>тельного контроля.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26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Е-1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(предприятие, организация)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AKT № ________ от 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визуального и/или измерительного контроля</w:t>
      </w:r>
    </w:p>
    <w:p w:rsidR="000967C4" w:rsidRPr="00FD726A" w:rsidRDefault="000967C4" w:rsidP="000967C4">
      <w:pPr>
        <w:numPr>
          <w:ilvl w:val="0"/>
          <w:numId w:val="135"/>
        </w:numPr>
        <w:shd w:val="clear" w:color="auto" w:fill="FFFFFF"/>
        <w:spacing w:after="0" w:line="240" w:lineRule="auto"/>
        <w:ind w:left="300" w:firstLine="2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242424"/>
          <w:sz w:val="24"/>
          <w:szCs w:val="24"/>
        </w:rPr>
        <w:t>1. В соответствии с наряд-заказом (заявкой) ____________________ выполнен</w:t>
      </w:r>
    </w:p>
    <w:p w:rsidR="000967C4" w:rsidRPr="00FD726A" w:rsidRDefault="000967C4" w:rsidP="000967C4">
      <w:pPr>
        <w:numPr>
          <w:ilvl w:val="0"/>
          <w:numId w:val="135"/>
        </w:numPr>
        <w:shd w:val="clear" w:color="auto" w:fill="FFFFFF"/>
        <w:spacing w:after="0" w:line="240" w:lineRule="auto"/>
        <w:ind w:left="300" w:firstLine="2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242424"/>
          <w:sz w:val="24"/>
          <w:szCs w:val="24"/>
        </w:rPr>
        <w:t>(номер)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 контроль ____________________________________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(визуальный, измерительный) (наименование и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размеры контролируемого объекта, номер НТД, ТУ, чертежа,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плавка (партия), номер объекта контроля)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выполнен согласно ______________________________________________________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 и/или шифр ПКД)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с оценкой качества по нормам _____________________________________________________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 и/или шифр НТД)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Default="000967C4" w:rsidP="000967C4">
      <w:pP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242424"/>
          <w:sz w:val="24"/>
          <w:szCs w:val="24"/>
        </w:rPr>
        <w:t>2. При контроле выявлены следующие дефекты ______________________________________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242424"/>
          <w:sz w:val="24"/>
          <w:szCs w:val="24"/>
        </w:rPr>
        <w:t>(характеристика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FD726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726A"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дефектов (форма, размеры, расположение или ориентация для</w:t>
      </w:r>
    </w:p>
    <w:p w:rsidR="000967C4" w:rsidRPr="00494EAD" w:rsidRDefault="000967C4" w:rsidP="000967C4">
      <w:pPr>
        <w:shd w:val="clear" w:color="auto" w:fill="FFFFFF"/>
        <w:spacing w:after="100" w:afterAutospacing="1" w:line="240" w:lineRule="auto"/>
        <w:ind w:firstLine="225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494EAD">
        <w:rPr>
          <w:rFonts w:ascii="Open Sans" w:eastAsia="Times New Roman" w:hAnsi="Open Sans" w:cs="Open Sans"/>
          <w:color w:val="000000"/>
          <w:sz w:val="20"/>
          <w:szCs w:val="20"/>
        </w:rPr>
        <w:t>_______________________________________________________________________________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конкретных объектов)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3. Заключение по результатам визуального и измерительного контроля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выполнил: _____________________________________________________________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(Ф.И.О., подпись)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работ по визуальному и измерительному контролю: ______________________________________________________________________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(Ф.И.О., подпись)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Пояснения к оформлению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«Акт визуального и/или измерительного контроля»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1. В п. 1 указывается вид контроля - визуальный, измерительный или визуально-измерительный, а также наименование контролируемого объекта: полуфабрикат, поковка, заготовка, деталь, сборочная единица, подготовка кромки детали под сварку, собранное под сварку соединение, готовое сварное соединение, выборка дефектного участка в основном материале и/или сварном соединении, изделие (при техническом диагностировании), а также наименование и/или шифры прои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водственно-контрольного документа (Программа входного контроля, Карта или схема контроля, Технологическая карта контроля, Карта или схема операционного контроля) и нормативно-технического документа, регламентирующего требов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ния к оценке качества контролируемого объекта при визуальном и измерительном контроле.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контроле основных материалов (полуфабрикатов, заготовок, поковок) в п. 1 в обязательном порядке указывается марка материала, размеры (диаметр, толщ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на) и номер партии.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контроле деталей и сборочных единиц в п. 1 указывается номер чертежа, размеры, марка стали (только для деталей), также ее шифр согласно чертежу (стандарту).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контроле подготовки кромок деталей, сборки соединения под сварку и г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товых сварных соединений в п. 1 указываются номера соединений согласно св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рочному формуляру или схеме расположения сварных соединений, а также ра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меры деталей соединения (диаметр, толщина), марка стали и способ сварки (для готовых сварных соединений).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контроле выборок дефектных мест указываются наименование, марка стали и размеры объекта (диаметр, толщина), а также расположение выборки.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контроле состояния металла и сварных соединений при техническом ди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гностировании объекта в п. 1 указываются вид объекта, размеры (диаметр, то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щина), марка стали, номера контролируемых поверхностей изделий и сварных с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единений и их расположение (согласно схеме контроля).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2. При заполнении п. 2 Акта в нем указываются все отступления от норм НТД, выявленные при контроле конкретных объектов (участков, соединений и пр.) в привязке к их номерам согласно сварочному формуляру, схеме расположения или схеме контроля.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тех случаях, когда объект контроля соответствует требованиям НТД, в акте делается отметка - «дефекты отсутствуют». При этом указывают номера конкре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ных объектов в соответствии с документами, приведенными выше.</w:t>
      </w:r>
    </w:p>
    <w:p w:rsidR="000967C4" w:rsidRPr="00112421" w:rsidRDefault="000967C4" w:rsidP="000967C4">
      <w:pPr>
        <w:shd w:val="clear" w:color="auto" w:fill="FFFFFF"/>
        <w:spacing w:after="100" w:afterAutospacing="1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42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Е-2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(предприятие, организация)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AKT № ________ от ______________________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визуального и/или измерительного контроля качества сварных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швов в процессе сварки соединения</w:t>
      </w:r>
    </w:p>
    <w:p w:rsidR="000967C4" w:rsidRPr="00112421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112421" w:rsidRDefault="000967C4" w:rsidP="000967C4">
      <w:pPr>
        <w:numPr>
          <w:ilvl w:val="0"/>
          <w:numId w:val="136"/>
        </w:numPr>
        <w:shd w:val="clear" w:color="auto" w:fill="FFFFFF"/>
        <w:spacing w:after="0" w:line="225" w:lineRule="atLeast"/>
        <w:ind w:left="300" w:firstLine="2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242424"/>
          <w:sz w:val="24"/>
          <w:szCs w:val="24"/>
        </w:rPr>
        <w:t>(наименование изделия и номер соединения)</w:t>
      </w:r>
    </w:p>
    <w:p w:rsidR="000967C4" w:rsidRPr="00112421" w:rsidRDefault="000967C4" w:rsidP="000967C4">
      <w:pPr>
        <w:numPr>
          <w:ilvl w:val="0"/>
          <w:numId w:val="136"/>
        </w:numPr>
        <w:shd w:val="clear" w:color="auto" w:fill="FFFFFF"/>
        <w:spacing w:after="0" w:line="225" w:lineRule="atLeast"/>
        <w:ind w:left="300" w:firstLine="225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112421">
        <w:rPr>
          <w:rFonts w:ascii="Times New Roman" w:eastAsia="Times New Roman" w:hAnsi="Times New Roman" w:cs="Times New Roman"/>
          <w:color w:val="242424"/>
          <w:sz w:val="24"/>
          <w:szCs w:val="24"/>
        </w:rPr>
        <w:t>1. Настоящим актом удостоверяется факт выполнения сварщиком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0"/>
        <w:gridCol w:w="3780"/>
      </w:tblGrid>
      <w:tr w:rsidR="000967C4" w:rsidRPr="00494EAD" w:rsidTr="009C115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967C4" w:rsidRPr="00E92B4A" w:rsidRDefault="000967C4" w:rsidP="009362D1">
            <w:pPr>
              <w:spacing w:before="100" w:beforeAutospacing="1" w:after="100" w:afterAutospacing="1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0967C4" w:rsidRPr="00E92B4A" w:rsidRDefault="000967C4" w:rsidP="009362D1">
            <w:pPr>
              <w:spacing w:before="100" w:beforeAutospacing="1" w:after="100" w:afterAutospacing="1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(фамилия, </w:t>
            </w:r>
            <w:proofErr w:type="spellStart"/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и.о</w:t>
            </w:r>
            <w:proofErr w:type="spellEnd"/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клеймо)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967C4" w:rsidRPr="00E92B4A" w:rsidRDefault="000967C4" w:rsidP="009362D1">
            <w:pPr>
              <w:spacing w:before="100" w:beforeAutospacing="1" w:after="100" w:afterAutospacing="1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 w:rsidR="000967C4" w:rsidRPr="00E92B4A" w:rsidRDefault="000967C4" w:rsidP="009362D1">
            <w:pPr>
              <w:spacing w:before="100" w:beforeAutospacing="1" w:after="100" w:afterAutospacing="1" w:line="240" w:lineRule="auto"/>
              <w:ind w:firstLine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(углового, стыкового)</w:t>
            </w:r>
          </w:p>
        </w:tc>
      </w:tr>
    </w:tbl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 соединения ______________________ (см. сварочный формуляр),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выполненного ___________________________________________________________________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(указать способ сварки и положение)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технологии сварки ____________________________________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(указать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 и недоступного для контроля ______________________________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шифр технологии) (указать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контроля, предписанный конструкторской документацией)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послойном визуальном и измерительном контроле с оценкой качества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по нормам _______________________________ для категории 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(шифр или наименование НТД)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установлено, что сварное соединение признано годным и соответствует требованиям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(указать НТД или конструкторскую документацию)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выполнил: ______________________________________________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(Ф.И.О., подпись)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работ по визуальному и измерительному контролю: _______________________________________________________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(Ф.И.О., подпись)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B4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 - Акт составляется на каждое сварное соединение, подвергнутое контролю в процессе сварки.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оформлению «Протокола размеров _____________»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(изделие)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размеров изделия (таблица) должен содержать фактические размеры изделия, выполненные в определенных сечениях, которые задаются «Схемой и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мерений _____________»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(изделие)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или «Программой технического диагностирования ___________». Форма «Пр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токола размеров»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(изделие)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определяется при проектно-технологической подготовке контрольных работ. Протокол подписывается лицами, выполнявшими измерения с указанием фам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лии, имени и отчества, а также руководителем работ по визуальному и измер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тельному контролю также с указанием фамилии, имени и отчества.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содержанию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«Журнала учета работ и регистрации результатов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визуального и измерительного контроля»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контроля продукции, изделий и объектов фиксируются в «Журнале учета работ и регистрации результатов визуального и измерительного контроля», в котором указывают: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1) наименование и вид (тип) контролируемого объекта, его номер или шифр;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2) расположение, и при необходимости размеры, контролируемых участков на объекте контроля;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3) условия проведения контроля;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4) производственно-контрольный документ, его номер;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5) метод оптического вида контроля объекта и примененные приборы (и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н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струменты);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6) способ измерительного контроля и примененные приборы (инструме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н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ты);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7) марка и номер партии материала объекта контроля, а также обозначение стандарта или технических условий на материал и номер чертежа объекта (п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следнее только для деталей и сборочных единиц);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8) основные характеристики дефектов, выявленных при контроле (форма, размеры, расположение или ориентация относительно базовых осей или п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верхностей объекта контроля);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9) наименование или шифр нормативно-технической документации, согла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с</w:t>
      </w: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но которой выполнена оценка качества;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10) оценка результатов контроля;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11) дата контроля.</w:t>
      </w:r>
    </w:p>
    <w:p w:rsidR="000967C4" w:rsidRPr="00E92B4A" w:rsidRDefault="000967C4" w:rsidP="000967C4">
      <w:pPr>
        <w:numPr>
          <w:ilvl w:val="0"/>
          <w:numId w:val="137"/>
        </w:numPr>
        <w:shd w:val="clear" w:color="auto" w:fill="FFFFFF"/>
        <w:spacing w:after="0" w:line="225" w:lineRule="atLeast"/>
        <w:ind w:left="300" w:firstLine="225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242424"/>
          <w:sz w:val="28"/>
          <w:szCs w:val="28"/>
        </w:rPr>
        <w:t>2. В графе «Метод оптического вида....» указывается либо В (визуальный), либо ВО (визуально-оптический).</w:t>
      </w:r>
    </w:p>
    <w:p w:rsidR="000967C4" w:rsidRPr="00E92B4A" w:rsidRDefault="000967C4" w:rsidP="000967C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Визуально-оптический метод дефектоскопии выполняется с помощью оптич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92B4A"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приборов (лупы, микроскопы, эндоскопы и пр.).</w:t>
      </w:r>
    </w:p>
    <w:p w:rsidR="008D4ED4" w:rsidRPr="00823AA7" w:rsidRDefault="008D4ED4" w:rsidP="008D4E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8D4ED4" w:rsidRPr="003B2570" w:rsidRDefault="003B2570" w:rsidP="00936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B2570">
        <w:rPr>
          <w:rFonts w:ascii="Times New Roman" w:hAnsi="Times New Roman" w:cs="Times New Roman"/>
          <w:sz w:val="28"/>
          <w:szCs w:val="28"/>
        </w:rPr>
        <w:t>По данным практических работ 9, 11, 13, 14 оформить документацию оперативн</w:t>
      </w:r>
      <w:r w:rsidRPr="003B2570">
        <w:rPr>
          <w:rFonts w:ascii="Times New Roman" w:hAnsi="Times New Roman" w:cs="Times New Roman"/>
          <w:sz w:val="28"/>
          <w:szCs w:val="28"/>
        </w:rPr>
        <w:t>о</w:t>
      </w:r>
      <w:r w:rsidRPr="003B2570">
        <w:rPr>
          <w:rFonts w:ascii="Times New Roman" w:hAnsi="Times New Roman" w:cs="Times New Roman"/>
          <w:sz w:val="28"/>
          <w:szCs w:val="28"/>
        </w:rPr>
        <w:t>го контроля качества работ</w:t>
      </w:r>
    </w:p>
    <w:p w:rsidR="00CB57F4" w:rsidRPr="00823AA7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B57F4" w:rsidRPr="005A5988" w:rsidRDefault="00CB57F4" w:rsidP="005A5988">
      <w:pPr>
        <w:pStyle w:val="af4"/>
        <w:numPr>
          <w:ilvl w:val="0"/>
          <w:numId w:val="141"/>
        </w:numPr>
        <w:spacing w:after="0" w:line="240" w:lineRule="auto"/>
        <w:ind w:left="426"/>
        <w:jc w:val="both"/>
        <w:rPr>
          <w:sz w:val="28"/>
          <w:szCs w:val="28"/>
        </w:rPr>
      </w:pPr>
      <w:r w:rsidRPr="005A5988">
        <w:rPr>
          <w:sz w:val="28"/>
          <w:szCs w:val="28"/>
        </w:rPr>
        <w:t xml:space="preserve">Максимова, М.В. Учет и контроль технологических процессов в </w:t>
      </w:r>
      <w:proofErr w:type="spellStart"/>
      <w:r w:rsidRPr="005A5988">
        <w:rPr>
          <w:sz w:val="28"/>
          <w:szCs w:val="28"/>
        </w:rPr>
        <w:t>строител</w:t>
      </w:r>
      <w:r w:rsidRPr="005A5988">
        <w:rPr>
          <w:sz w:val="28"/>
          <w:szCs w:val="28"/>
        </w:rPr>
        <w:t>ь</w:t>
      </w:r>
      <w:r w:rsidRPr="005A5988">
        <w:rPr>
          <w:sz w:val="28"/>
          <w:szCs w:val="28"/>
        </w:rPr>
        <w:t>стве:учебник</w:t>
      </w:r>
      <w:proofErr w:type="spellEnd"/>
      <w:r w:rsidRPr="005A5988">
        <w:rPr>
          <w:sz w:val="28"/>
          <w:szCs w:val="28"/>
        </w:rPr>
        <w:t xml:space="preserve"> для студентов учреждений среднего профессионального образ</w:t>
      </w:r>
      <w:r w:rsidRPr="005A5988">
        <w:rPr>
          <w:sz w:val="28"/>
          <w:szCs w:val="28"/>
        </w:rPr>
        <w:t>о</w:t>
      </w:r>
      <w:r w:rsidRPr="005A5988">
        <w:rPr>
          <w:sz w:val="28"/>
          <w:szCs w:val="28"/>
        </w:rPr>
        <w:t xml:space="preserve">вания/ </w:t>
      </w:r>
      <w:proofErr w:type="spellStart"/>
      <w:r w:rsidRPr="005A5988">
        <w:rPr>
          <w:sz w:val="28"/>
          <w:szCs w:val="28"/>
        </w:rPr>
        <w:t>М.В.Максимова</w:t>
      </w:r>
      <w:proofErr w:type="spellEnd"/>
      <w:r w:rsidRPr="005A5988">
        <w:rPr>
          <w:sz w:val="28"/>
          <w:szCs w:val="28"/>
        </w:rPr>
        <w:t xml:space="preserve">, Т.И. </w:t>
      </w:r>
      <w:proofErr w:type="spellStart"/>
      <w:r w:rsidRPr="005A5988">
        <w:rPr>
          <w:sz w:val="28"/>
          <w:szCs w:val="28"/>
        </w:rPr>
        <w:t>Слепкова</w:t>
      </w:r>
      <w:proofErr w:type="spellEnd"/>
      <w:r w:rsidRPr="005A5988">
        <w:rPr>
          <w:sz w:val="28"/>
          <w:szCs w:val="28"/>
        </w:rPr>
        <w:t>. – М.: Издательский центр «Академия», 2017. – 330с.</w:t>
      </w:r>
    </w:p>
    <w:p w:rsidR="00CB57F4" w:rsidRPr="005046A3" w:rsidRDefault="00CB57F4" w:rsidP="005A5988">
      <w:pPr>
        <w:pStyle w:val="af4"/>
        <w:shd w:val="clear" w:color="auto" w:fill="FFFFFF"/>
        <w:spacing w:after="0" w:line="240" w:lineRule="auto"/>
        <w:ind w:left="426" w:hanging="360"/>
        <w:jc w:val="both"/>
        <w:rPr>
          <w:b/>
          <w:sz w:val="28"/>
        </w:rPr>
      </w:pPr>
      <w:r w:rsidRPr="005046A3">
        <w:rPr>
          <w:b/>
          <w:spacing w:val="2"/>
          <w:sz w:val="28"/>
        </w:rPr>
        <w:t>Нормативная литература</w:t>
      </w:r>
    </w:p>
    <w:p w:rsidR="00CB57F4" w:rsidRPr="005A5988" w:rsidRDefault="00CB57F4" w:rsidP="005A5988">
      <w:pPr>
        <w:pStyle w:val="af4"/>
        <w:numPr>
          <w:ilvl w:val="0"/>
          <w:numId w:val="141"/>
        </w:numPr>
        <w:spacing w:after="0" w:line="240" w:lineRule="auto"/>
        <w:ind w:left="426"/>
        <w:jc w:val="both"/>
        <w:rPr>
          <w:sz w:val="28"/>
          <w:szCs w:val="28"/>
        </w:rPr>
      </w:pPr>
      <w:r w:rsidRPr="005A5988">
        <w:rPr>
          <w:sz w:val="28"/>
          <w:szCs w:val="28"/>
        </w:rPr>
        <w:lastRenderedPageBreak/>
        <w:t xml:space="preserve">Градостроительный кодекс Российской Федерации ФЗ  N 190 от 29.12.2004 (с изменениями на 31 декабря 2017 года) </w:t>
      </w:r>
    </w:p>
    <w:p w:rsidR="00CB57F4" w:rsidRDefault="00CB57F4" w:rsidP="005A5988">
      <w:pPr>
        <w:pStyle w:val="af4"/>
        <w:numPr>
          <w:ilvl w:val="0"/>
          <w:numId w:val="141"/>
        </w:numPr>
        <w:spacing w:after="0" w:line="240" w:lineRule="auto"/>
        <w:ind w:left="426"/>
        <w:contextualSpacing w:val="0"/>
        <w:rPr>
          <w:sz w:val="28"/>
          <w:szCs w:val="28"/>
        </w:rPr>
      </w:pPr>
      <w:r w:rsidRPr="005046A3">
        <w:rPr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Порядок ведения общего и (или) специального журнала учета выполнения р</w:t>
      </w:r>
      <w:r w:rsidRPr="005046A3">
        <w:rPr>
          <w:sz w:val="28"/>
          <w:szCs w:val="28"/>
        </w:rPr>
        <w:t>а</w:t>
      </w:r>
      <w:r w:rsidRPr="005046A3">
        <w:rPr>
          <w:sz w:val="28"/>
          <w:szCs w:val="28"/>
        </w:rPr>
        <w:t>бот при строительстве, реконструкции, капитальном ремонте объектов кап</w:t>
      </w:r>
      <w:r w:rsidRPr="005046A3">
        <w:rPr>
          <w:sz w:val="28"/>
          <w:szCs w:val="28"/>
        </w:rPr>
        <w:t>и</w:t>
      </w:r>
      <w:r w:rsidRPr="005046A3">
        <w:rPr>
          <w:sz w:val="28"/>
          <w:szCs w:val="28"/>
        </w:rPr>
        <w:t>тального строительства: РД-11-05-2007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Общие положения: ГОСТ 26433.0-85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 параметров зданий и сооружений: ГОСТ 26433.2-94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измерений. Элементы заводского изготовления: ГОСТ 26433.1-89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выполнения рабочей документации генеральных планов предпри</w:t>
      </w:r>
      <w:r w:rsidRPr="005046A3">
        <w:rPr>
          <w:sz w:val="28"/>
          <w:szCs w:val="28"/>
        </w:rPr>
        <w:t>я</w:t>
      </w:r>
      <w:r w:rsidRPr="005046A3">
        <w:rPr>
          <w:sz w:val="28"/>
          <w:szCs w:val="28"/>
        </w:rPr>
        <w:t>тий, сооружений и жилищно-гражданский объектов: ГОСТ 21.508 – 93 СПДС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Правила обследования несущих строительных конструкций зданий и соор</w:t>
      </w:r>
      <w:r w:rsidRPr="005046A3">
        <w:rPr>
          <w:sz w:val="28"/>
          <w:szCs w:val="28"/>
        </w:rPr>
        <w:t>у</w:t>
      </w:r>
      <w:r w:rsidRPr="005046A3">
        <w:rPr>
          <w:sz w:val="28"/>
          <w:szCs w:val="28"/>
        </w:rPr>
        <w:t>жений: СП 13-102-2003</w:t>
      </w:r>
    </w:p>
    <w:p w:rsidR="00CB57F4" w:rsidRPr="005046A3" w:rsidRDefault="00CB57F4" w:rsidP="005A5988">
      <w:pPr>
        <w:pStyle w:val="af4"/>
        <w:numPr>
          <w:ilvl w:val="0"/>
          <w:numId w:val="141"/>
        </w:numPr>
        <w:spacing w:before="120" w:after="120" w:line="240" w:lineRule="auto"/>
        <w:ind w:left="426"/>
        <w:contextualSpacing w:val="0"/>
        <w:jc w:val="both"/>
        <w:rPr>
          <w:sz w:val="28"/>
          <w:szCs w:val="28"/>
        </w:rPr>
      </w:pPr>
      <w:r w:rsidRPr="005046A3">
        <w:rPr>
          <w:sz w:val="28"/>
          <w:szCs w:val="28"/>
        </w:rPr>
        <w:t>Приемка в эксплуатацию законченных строительством объектов. Основные положения: СП 68.13330.2011. СНиП 3.01.04-87</w:t>
      </w:r>
    </w:p>
    <w:p w:rsidR="00CB57F4" w:rsidRPr="005046A3" w:rsidRDefault="00CB57F4" w:rsidP="00CB57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46A3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B57F4" w:rsidRPr="005046A3" w:rsidRDefault="00CB57F4" w:rsidP="005A5988">
      <w:pPr>
        <w:numPr>
          <w:ilvl w:val="0"/>
          <w:numId w:val="14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zh-CN"/>
        </w:rPr>
      </w:pPr>
      <w:r w:rsidRPr="005046A3">
        <w:rPr>
          <w:rFonts w:ascii="Times New Roman" w:eastAsia="Calibri" w:hAnsi="Times New Roman"/>
          <w:sz w:val="28"/>
          <w:szCs w:val="28"/>
          <w:lang w:eastAsia="zh-CN"/>
        </w:rPr>
        <w:t>Строительство.</w:t>
      </w:r>
      <w:r w:rsidRPr="005046A3">
        <w:rPr>
          <w:rFonts w:ascii="Times New Roman" w:eastAsia="Calibri" w:hAnsi="Times New Roman"/>
          <w:sz w:val="28"/>
          <w:szCs w:val="28"/>
          <w:lang w:val="en-US" w:eastAsia="zh-CN"/>
        </w:rPr>
        <w:t>RU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. Всероссийский отраслевой Интернет журнал.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— [Электронный ресурс] —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Режим доступа:</w:t>
      </w:r>
      <w:r w:rsidRPr="005046A3">
        <w:rPr>
          <w:rFonts w:ascii="Times New Roman" w:hAnsi="Times New Roman"/>
          <w:sz w:val="28"/>
          <w:szCs w:val="28"/>
        </w:rPr>
        <w:t xml:space="preserve"> </w:t>
      </w:r>
      <w:r w:rsidRPr="005046A3">
        <w:rPr>
          <w:rFonts w:ascii="Times New Roman" w:eastAsia="Calibri" w:hAnsi="Times New Roman"/>
          <w:sz w:val="28"/>
          <w:szCs w:val="28"/>
          <w:lang w:eastAsia="zh-CN"/>
        </w:rPr>
        <w:t>http://rcmm.ru</w:t>
      </w:r>
    </w:p>
    <w:p w:rsidR="003F29A0" w:rsidRDefault="003F29A0" w:rsidP="003F29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</w:t>
      </w:r>
      <w:r w:rsidRPr="008C6471">
        <w:rPr>
          <w:rFonts w:ascii="Times New Roman" w:eastAsia="Batang" w:hAnsi="Times New Roman" w:cs="Times New Roman"/>
          <w:sz w:val="28"/>
          <w:szCs w:val="28"/>
        </w:rPr>
        <w:t>и</w:t>
      </w:r>
      <w:r w:rsidRPr="008C6471">
        <w:rPr>
          <w:rFonts w:ascii="Times New Roman" w:eastAsia="Batang" w:hAnsi="Times New Roman" w:cs="Times New Roman"/>
          <w:sz w:val="28"/>
          <w:szCs w:val="28"/>
        </w:rPr>
        <w:t>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я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</w:t>
      </w:r>
      <w:proofErr w:type="spell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поля:верхнее</w:t>
      </w:r>
      <w:proofErr w:type="spellEnd"/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и правое 2 см; нижнее и левое 2,5 см. Текст рукописи должен быть набран на ко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</w:t>
      </w: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</w:t>
      </w:r>
      <w:r w:rsidRPr="008C6471">
        <w:rPr>
          <w:rFonts w:ascii="Times New Roman" w:eastAsia="Batang" w:hAnsi="Times New Roman" w:cs="Times New Roman"/>
          <w:sz w:val="28"/>
          <w:szCs w:val="28"/>
        </w:rPr>
        <w:t>к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терным для научных и технических документов. Сокращение слов в тексте не д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чисткой или закрашиванием белой краской и нанесением на том же месте испра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ленного текста машинописным способом или черными чернилами, пастой или тушью рукописным способом. Повреждения листов текстовых документов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Формула записывается в центре листа после текста, нумерации формул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pt;height:33.45pt" o:ole="">
            <v:imagedata r:id="rId15" o:title=""/>
          </v:shape>
          <o:OLEObject Type="Embed" ProgID="Equation.3" ShapeID="_x0000_i1025" DrawAspect="Content" ObjectID="_1633767697" r:id="rId16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8C6471" w:rsidRPr="008C6471" w:rsidRDefault="008C6471" w:rsidP="008C6471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8C6471">
      <w:pPr>
        <w:tabs>
          <w:tab w:val="left" w:pos="1200"/>
          <w:tab w:val="left" w:pos="144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4.3pt;height:33.45pt" o:ole="">
            <v:imagedata r:id="rId17" o:title=""/>
          </v:shape>
          <o:OLEObject Type="Embed" ProgID="Equation.3" ShapeID="_x0000_i1026" DrawAspect="Content" ObjectID="_1633767698" r:id="rId18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ки. Размеры таблиц назначаются произвольно в зависимости от помещаемого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а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териала. Горизонтальные линии в таблице проводить не рекомендуется, кроме оформления головки или боковика, где записываются данные для заполнения та</w:t>
      </w:r>
      <w:r w:rsidRPr="008C6471">
        <w:rPr>
          <w:rFonts w:ascii="Times New Roman" w:eastAsia="Batang" w:hAnsi="Times New Roman" w:cs="Times New Roman"/>
          <w:sz w:val="28"/>
          <w:szCs w:val="28"/>
        </w:rPr>
        <w:t>б</w:t>
      </w:r>
      <w:r w:rsidRPr="008C6471">
        <w:rPr>
          <w:rFonts w:ascii="Times New Roman" w:eastAsia="Batang" w:hAnsi="Times New Roman" w:cs="Times New Roman"/>
          <w:sz w:val="28"/>
          <w:szCs w:val="28"/>
        </w:rPr>
        <w:t>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ответствующим частям текста), так и в конце его. Иллюстрации должны быть 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Допускается нумеровать иллюстрации в пределах раздела. В этом случае 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ные данные (подрисуночный текст). Слово «Рисунок» и его наименование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после пояснительных данных и располагают следующим образом: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головки граф — со строчной буквы, если они составляют одно предложение с 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головком, или с прописной буквы, если они имеют самостоятельное значение. В конце заголовков и подзаголовков таблиц точки не ставят. Заголовки и подзаг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цей.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lastRenderedPageBreak/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мещать одну часть рядом с другой на одной странице, при этом повторяют голо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</w:t>
      </w:r>
      <w:r w:rsidRPr="008C6471">
        <w:rPr>
          <w:rFonts w:ascii="Times New Roman" w:eastAsia="Batang" w:hAnsi="Times New Roman" w:cs="Times New Roman"/>
          <w:sz w:val="28"/>
          <w:szCs w:val="28"/>
        </w:rPr>
        <w:t>н</w:t>
      </w:r>
      <w:r w:rsidRPr="008C6471">
        <w:rPr>
          <w:rFonts w:ascii="Times New Roman" w:eastAsia="Batang" w:hAnsi="Times New Roman" w:cs="Times New Roman"/>
          <w:sz w:val="28"/>
          <w:szCs w:val="28"/>
        </w:rPr>
        <w:t>формации. Использованные источники указываются в скобках, выполненных к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ч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</w:t>
      </w:r>
      <w:r w:rsidRPr="008C6471">
        <w:rPr>
          <w:rFonts w:ascii="Times New Roman" w:eastAsia="Batang" w:hAnsi="Times New Roman" w:cs="Times New Roman"/>
          <w:sz w:val="28"/>
          <w:szCs w:val="28"/>
        </w:rPr>
        <w:t>у</w:t>
      </w:r>
      <w:r w:rsidRPr="008C6471">
        <w:rPr>
          <w:rFonts w:ascii="Times New Roman" w:eastAsia="Batang" w:hAnsi="Times New Roman" w:cs="Times New Roman"/>
          <w:sz w:val="28"/>
          <w:szCs w:val="28"/>
        </w:rPr>
        <w:t>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D7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</w:t>
      </w:r>
      <w:r w:rsidRPr="00BD7A9A">
        <w:rPr>
          <w:rFonts w:ascii="Times New Roman" w:hAnsi="Times New Roman" w:cs="Times New Roman"/>
          <w:sz w:val="28"/>
          <w:szCs w:val="28"/>
        </w:rPr>
        <w:t>р</w:t>
      </w:r>
      <w:r w:rsidRPr="00BD7A9A">
        <w:rPr>
          <w:rFonts w:ascii="Times New Roman" w:hAnsi="Times New Roman" w:cs="Times New Roman"/>
          <w:sz w:val="28"/>
          <w:szCs w:val="28"/>
        </w:rPr>
        <w:t>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</w:t>
      </w:r>
      <w:r w:rsidRPr="00BD7A9A">
        <w:rPr>
          <w:rFonts w:ascii="Times New Roman" w:hAnsi="Times New Roman" w:cs="Times New Roman"/>
          <w:sz w:val="28"/>
          <w:szCs w:val="28"/>
        </w:rPr>
        <w:t>и</w:t>
      </w:r>
      <w:r w:rsidRPr="00BD7A9A">
        <w:rPr>
          <w:rFonts w:ascii="Times New Roman" w:hAnsi="Times New Roman" w:cs="Times New Roman"/>
          <w:sz w:val="28"/>
          <w:szCs w:val="28"/>
        </w:rPr>
        <w:t>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</w:t>
      </w:r>
      <w:r w:rsidRPr="00BD7A9A">
        <w:rPr>
          <w:rFonts w:ascii="Times New Roman" w:hAnsi="Times New Roman" w:cs="Times New Roman"/>
          <w:sz w:val="28"/>
          <w:szCs w:val="28"/>
        </w:rPr>
        <w:t>ш</w:t>
      </w:r>
      <w:r w:rsidRPr="00BD7A9A">
        <w:rPr>
          <w:rFonts w:ascii="Times New Roman" w:hAnsi="Times New Roman" w:cs="Times New Roman"/>
          <w:sz w:val="28"/>
          <w:szCs w:val="28"/>
        </w:rPr>
        <w:t>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</w:t>
      </w:r>
      <w:r w:rsidR="00A85E72" w:rsidRPr="00452DDD">
        <w:rPr>
          <w:rFonts w:ascii="Times New Roman" w:hAnsi="Times New Roman" w:cs="Times New Roman"/>
          <w:sz w:val="28"/>
          <w:szCs w:val="28"/>
        </w:rPr>
        <w:t>в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lastRenderedPageBreak/>
        <w:t xml:space="preserve">     При проведении практических занятий в рамках освоения междисциплинарн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го курса,   в зависимости от сложности изучения курса, возможно деление уче</w:t>
      </w:r>
      <w:r w:rsidRPr="00452DDD">
        <w:rPr>
          <w:rFonts w:ascii="Times New Roman" w:hAnsi="Times New Roman" w:cs="Times New Roman"/>
          <w:sz w:val="28"/>
          <w:szCs w:val="28"/>
        </w:rPr>
        <w:t>б</w:t>
      </w:r>
      <w:r w:rsidRPr="00452DDD">
        <w:rPr>
          <w:rFonts w:ascii="Times New Roman" w:hAnsi="Times New Roman" w:cs="Times New Roman"/>
          <w:sz w:val="28"/>
          <w:szCs w:val="28"/>
        </w:rPr>
        <w:t>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курсовой работой (проектом) обучающимся оказываются ко</w:t>
      </w:r>
      <w:r w:rsidRPr="00452DDD">
        <w:rPr>
          <w:rFonts w:ascii="Times New Roman" w:hAnsi="Times New Roman" w:cs="Times New Roman"/>
          <w:sz w:val="28"/>
          <w:szCs w:val="28"/>
        </w:rPr>
        <w:t>н</w:t>
      </w:r>
      <w:r w:rsidRPr="00452DDD">
        <w:rPr>
          <w:rFonts w:ascii="Times New Roman" w:hAnsi="Times New Roman" w:cs="Times New Roman"/>
          <w:sz w:val="28"/>
          <w:szCs w:val="28"/>
        </w:rPr>
        <w:t>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</w:t>
      </w:r>
      <w:r w:rsidR="00A85E72" w:rsidRPr="00452DDD">
        <w:rPr>
          <w:rFonts w:ascii="Times New Roman" w:hAnsi="Times New Roman" w:cs="Times New Roman"/>
          <w:sz w:val="28"/>
          <w:szCs w:val="28"/>
        </w:rPr>
        <w:t>р</w:t>
      </w:r>
      <w:r w:rsidR="00A85E72" w:rsidRPr="00452DDD">
        <w:rPr>
          <w:rFonts w:ascii="Times New Roman" w:hAnsi="Times New Roman" w:cs="Times New Roman"/>
          <w:sz w:val="28"/>
          <w:szCs w:val="28"/>
        </w:rPr>
        <w:t>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</w:t>
      </w:r>
      <w:r w:rsidRPr="00452DDD">
        <w:rPr>
          <w:rFonts w:ascii="Times New Roman" w:hAnsi="Times New Roman" w:cs="Times New Roman"/>
          <w:sz w:val="28"/>
          <w:szCs w:val="28"/>
        </w:rPr>
        <w:t>а</w:t>
      </w:r>
      <w:r w:rsidRPr="00452DDD">
        <w:rPr>
          <w:rFonts w:ascii="Times New Roman" w:hAnsi="Times New Roman" w:cs="Times New Roman"/>
          <w:sz w:val="28"/>
          <w:szCs w:val="28"/>
        </w:rPr>
        <w:t>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ПК 2.1 Выполнять подготов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тельные работы на строительной площадке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-демонстрация  интереса к буд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щей профессии.</w:t>
            </w:r>
          </w:p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 проведение учебно-воспитательных мероприятий профессиональной направленн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Оценка выполненных результатов практических работ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Оценка  выполненных  результатов самостоятельной работы.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. при выполнении работ учебной и производственной практики, а также при выполнении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заданий на экзамене</w:t>
            </w:r>
          </w:p>
          <w:p w:rsidR="00597EC7" w:rsidRPr="00597EC7" w:rsidRDefault="00D535D7" w:rsidP="00D535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Экзамен по 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МДК. Экзамен по модулю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строительства;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-выбор и применение методов  и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способов решения  професси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нальных задач в области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рования зданий и сооружения;</w:t>
            </w:r>
          </w:p>
          <w:p w:rsidR="00597EC7" w:rsidRPr="00D535D7" w:rsidRDefault="00A85E72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ства выполнения;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2.3 Проводить оперативный учет объемов выполняемых работ и расходов материальных ресурсов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D535D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Решения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профессиональных задач в области </w:t>
            </w:r>
            <w:r w:rsidR="00D535D7" w:rsidRPr="00D535D7">
              <w:rPr>
                <w:rFonts w:ascii="Times New Roman" w:hAnsi="Times New Roman" w:cs="Times New Roman"/>
                <w:sz w:val="24"/>
                <w:szCs w:val="24"/>
              </w:rPr>
              <w:t>операционного учёта объёмов выполняемых работ и расхода материальных ресурсов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535D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0A7CF9" w:rsidRDefault="00D535D7" w:rsidP="009470A6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2.4 Осуществлять меропри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тия по контролю качества выпо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няемых работ и расходуемых м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териалов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D535D7" w:rsidRDefault="00D535D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-эффективный поиск необход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мой информации;</w:t>
            </w:r>
          </w:p>
          <w:p w:rsidR="00D535D7" w:rsidRPr="00D535D7" w:rsidRDefault="00D535D7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мероприятия по контролю качества выполняемых работ и расходуемых материалов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35D7" w:rsidRPr="00597EC7" w:rsidRDefault="00D535D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97E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97EC7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D535D7" w:rsidRPr="00597EC7" w:rsidRDefault="00D535D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выпо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нения практич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ских заданий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выбор и применение методов и способов решения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нальных задач 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ства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решение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задач 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мой информации;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точников, включая электронные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тельность подчиненных, орган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зовывать и контролировать их работу с принятием на себя 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ветственности за результат в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самоанализ и коррекция резул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Самостоятельно определять зад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чи профессионального и ли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ностного развития, заниматься самообразованием, осознано пл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нировать повышение квалифик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гий в профессиональной деятел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работки технологических проце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ность, в том числе с 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готовности к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полнению воинской 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3426E5" w:rsidRDefault="003426E5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26E5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7A" w:rsidRDefault="00FF167A" w:rsidP="00A872DE">
      <w:pPr>
        <w:spacing w:after="0" w:line="240" w:lineRule="auto"/>
      </w:pPr>
      <w:r>
        <w:separator/>
      </w:r>
    </w:p>
  </w:endnote>
  <w:endnote w:type="continuationSeparator" w:id="0">
    <w:p w:rsidR="00FF167A" w:rsidRDefault="00FF167A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7A" w:rsidRDefault="00FF167A" w:rsidP="00A872DE">
      <w:pPr>
        <w:spacing w:after="0" w:line="240" w:lineRule="auto"/>
      </w:pPr>
      <w:r>
        <w:separator/>
      </w:r>
    </w:p>
  </w:footnote>
  <w:footnote w:type="continuationSeparator" w:id="0">
    <w:p w:rsidR="00FF167A" w:rsidRDefault="00FF167A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66"/>
    <w:multiLevelType w:val="hybridMultilevel"/>
    <w:tmpl w:val="B1B6129E"/>
    <w:lvl w:ilvl="0" w:tplc="8D08E928">
      <w:start w:val="1"/>
      <w:numFmt w:val="bullet"/>
      <w:lvlText w:val="-"/>
      <w:lvlJc w:val="left"/>
    </w:lvl>
    <w:lvl w:ilvl="1" w:tplc="3B14B9F4">
      <w:numFmt w:val="decimal"/>
      <w:lvlText w:val=""/>
      <w:lvlJc w:val="left"/>
    </w:lvl>
    <w:lvl w:ilvl="2" w:tplc="41C20168">
      <w:numFmt w:val="decimal"/>
      <w:lvlText w:val=""/>
      <w:lvlJc w:val="left"/>
    </w:lvl>
    <w:lvl w:ilvl="3" w:tplc="4E9C27C0">
      <w:numFmt w:val="decimal"/>
      <w:lvlText w:val=""/>
      <w:lvlJc w:val="left"/>
    </w:lvl>
    <w:lvl w:ilvl="4" w:tplc="79AE8B7A">
      <w:numFmt w:val="decimal"/>
      <w:lvlText w:val=""/>
      <w:lvlJc w:val="left"/>
    </w:lvl>
    <w:lvl w:ilvl="5" w:tplc="288CE31E">
      <w:numFmt w:val="decimal"/>
      <w:lvlText w:val=""/>
      <w:lvlJc w:val="left"/>
    </w:lvl>
    <w:lvl w:ilvl="6" w:tplc="A28C55C8">
      <w:numFmt w:val="decimal"/>
      <w:lvlText w:val=""/>
      <w:lvlJc w:val="left"/>
    </w:lvl>
    <w:lvl w:ilvl="7" w:tplc="4D448F86">
      <w:numFmt w:val="decimal"/>
      <w:lvlText w:val=""/>
      <w:lvlJc w:val="left"/>
    </w:lvl>
    <w:lvl w:ilvl="8" w:tplc="6FE408CA">
      <w:numFmt w:val="decimal"/>
      <w:lvlText w:val=""/>
      <w:lvlJc w:val="left"/>
    </w:lvl>
  </w:abstractNum>
  <w:abstractNum w:abstractNumId="1">
    <w:nsid w:val="00001CD0"/>
    <w:multiLevelType w:val="hybridMultilevel"/>
    <w:tmpl w:val="A0766354"/>
    <w:lvl w:ilvl="0" w:tplc="E7CC37BC">
      <w:start w:val="1"/>
      <w:numFmt w:val="bullet"/>
      <w:lvlText w:val="-"/>
      <w:lvlJc w:val="left"/>
    </w:lvl>
    <w:lvl w:ilvl="1" w:tplc="90FA2E5A">
      <w:numFmt w:val="decimal"/>
      <w:lvlText w:val=""/>
      <w:lvlJc w:val="left"/>
    </w:lvl>
    <w:lvl w:ilvl="2" w:tplc="7A6C14DA">
      <w:numFmt w:val="decimal"/>
      <w:lvlText w:val=""/>
      <w:lvlJc w:val="left"/>
    </w:lvl>
    <w:lvl w:ilvl="3" w:tplc="31DC115E">
      <w:numFmt w:val="decimal"/>
      <w:lvlText w:val=""/>
      <w:lvlJc w:val="left"/>
    </w:lvl>
    <w:lvl w:ilvl="4" w:tplc="C2DE66AE">
      <w:numFmt w:val="decimal"/>
      <w:lvlText w:val=""/>
      <w:lvlJc w:val="left"/>
    </w:lvl>
    <w:lvl w:ilvl="5" w:tplc="A3B865EC">
      <w:numFmt w:val="decimal"/>
      <w:lvlText w:val=""/>
      <w:lvlJc w:val="left"/>
    </w:lvl>
    <w:lvl w:ilvl="6" w:tplc="84DC78C4">
      <w:numFmt w:val="decimal"/>
      <w:lvlText w:val=""/>
      <w:lvlJc w:val="left"/>
    </w:lvl>
    <w:lvl w:ilvl="7" w:tplc="5DA0402C">
      <w:numFmt w:val="decimal"/>
      <w:lvlText w:val=""/>
      <w:lvlJc w:val="left"/>
    </w:lvl>
    <w:lvl w:ilvl="8" w:tplc="59B61FB6">
      <w:numFmt w:val="decimal"/>
      <w:lvlText w:val=""/>
      <w:lvlJc w:val="left"/>
    </w:lvl>
  </w:abstractNum>
  <w:abstractNum w:abstractNumId="2">
    <w:nsid w:val="00002E40"/>
    <w:multiLevelType w:val="hybridMultilevel"/>
    <w:tmpl w:val="1E4A43A2"/>
    <w:lvl w:ilvl="0" w:tplc="1234D70C">
      <w:start w:val="1"/>
      <w:numFmt w:val="bullet"/>
      <w:lvlText w:val="-"/>
      <w:lvlJc w:val="left"/>
    </w:lvl>
    <w:lvl w:ilvl="1" w:tplc="7750A030">
      <w:numFmt w:val="decimal"/>
      <w:lvlText w:val=""/>
      <w:lvlJc w:val="left"/>
    </w:lvl>
    <w:lvl w:ilvl="2" w:tplc="FFA4E86C">
      <w:numFmt w:val="decimal"/>
      <w:lvlText w:val=""/>
      <w:lvlJc w:val="left"/>
    </w:lvl>
    <w:lvl w:ilvl="3" w:tplc="F85EF4E2">
      <w:numFmt w:val="decimal"/>
      <w:lvlText w:val=""/>
      <w:lvlJc w:val="left"/>
    </w:lvl>
    <w:lvl w:ilvl="4" w:tplc="23A4C180">
      <w:numFmt w:val="decimal"/>
      <w:lvlText w:val=""/>
      <w:lvlJc w:val="left"/>
    </w:lvl>
    <w:lvl w:ilvl="5" w:tplc="BC76B3CE">
      <w:numFmt w:val="decimal"/>
      <w:lvlText w:val=""/>
      <w:lvlJc w:val="left"/>
    </w:lvl>
    <w:lvl w:ilvl="6" w:tplc="9A320862">
      <w:numFmt w:val="decimal"/>
      <w:lvlText w:val=""/>
      <w:lvlJc w:val="left"/>
    </w:lvl>
    <w:lvl w:ilvl="7" w:tplc="1824860C">
      <w:numFmt w:val="decimal"/>
      <w:lvlText w:val=""/>
      <w:lvlJc w:val="left"/>
    </w:lvl>
    <w:lvl w:ilvl="8" w:tplc="14F8D5C6">
      <w:numFmt w:val="decimal"/>
      <w:lvlText w:val=""/>
      <w:lvlJc w:val="left"/>
    </w:lvl>
  </w:abstractNum>
  <w:abstractNum w:abstractNumId="3">
    <w:nsid w:val="00004944"/>
    <w:multiLevelType w:val="hybridMultilevel"/>
    <w:tmpl w:val="99A037DE"/>
    <w:lvl w:ilvl="0" w:tplc="CB389792">
      <w:start w:val="1"/>
      <w:numFmt w:val="bullet"/>
      <w:lvlText w:val="•"/>
      <w:lvlJc w:val="left"/>
    </w:lvl>
    <w:lvl w:ilvl="1" w:tplc="57E6AEFC">
      <w:numFmt w:val="decimal"/>
      <w:lvlText w:val=""/>
      <w:lvlJc w:val="left"/>
    </w:lvl>
    <w:lvl w:ilvl="2" w:tplc="A0902C7A">
      <w:numFmt w:val="decimal"/>
      <w:lvlText w:val=""/>
      <w:lvlJc w:val="left"/>
    </w:lvl>
    <w:lvl w:ilvl="3" w:tplc="92B22094">
      <w:numFmt w:val="decimal"/>
      <w:lvlText w:val=""/>
      <w:lvlJc w:val="left"/>
    </w:lvl>
    <w:lvl w:ilvl="4" w:tplc="2C840EF6">
      <w:numFmt w:val="decimal"/>
      <w:lvlText w:val=""/>
      <w:lvlJc w:val="left"/>
    </w:lvl>
    <w:lvl w:ilvl="5" w:tplc="3FA28472">
      <w:numFmt w:val="decimal"/>
      <w:lvlText w:val=""/>
      <w:lvlJc w:val="left"/>
    </w:lvl>
    <w:lvl w:ilvl="6" w:tplc="AA643E0A">
      <w:numFmt w:val="decimal"/>
      <w:lvlText w:val=""/>
      <w:lvlJc w:val="left"/>
    </w:lvl>
    <w:lvl w:ilvl="7" w:tplc="55E4A74E">
      <w:numFmt w:val="decimal"/>
      <w:lvlText w:val=""/>
      <w:lvlJc w:val="left"/>
    </w:lvl>
    <w:lvl w:ilvl="8" w:tplc="00AC4706">
      <w:numFmt w:val="decimal"/>
      <w:lvlText w:val=""/>
      <w:lvlJc w:val="left"/>
    </w:lvl>
  </w:abstractNum>
  <w:abstractNum w:abstractNumId="4">
    <w:nsid w:val="00172574"/>
    <w:multiLevelType w:val="hybridMultilevel"/>
    <w:tmpl w:val="0186B538"/>
    <w:lvl w:ilvl="0" w:tplc="EA5E9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C7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3F57E9"/>
    <w:multiLevelType w:val="hybridMultilevel"/>
    <w:tmpl w:val="18D2760E"/>
    <w:lvl w:ilvl="0" w:tplc="2A66E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2E239A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33E06AF"/>
    <w:multiLevelType w:val="hybridMultilevel"/>
    <w:tmpl w:val="32126D72"/>
    <w:lvl w:ilvl="0" w:tplc="3200A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3AA45A8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42B0DF9"/>
    <w:multiLevelType w:val="hybridMultilevel"/>
    <w:tmpl w:val="803A9CC8"/>
    <w:lvl w:ilvl="0" w:tplc="8D3470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897B30"/>
    <w:multiLevelType w:val="hybridMultilevel"/>
    <w:tmpl w:val="5740BC58"/>
    <w:lvl w:ilvl="0" w:tplc="62249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E30DB4"/>
    <w:multiLevelType w:val="hybridMultilevel"/>
    <w:tmpl w:val="C43A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DE522F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90E05D3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90E0C3E"/>
    <w:multiLevelType w:val="multilevel"/>
    <w:tmpl w:val="3CF27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092E5933"/>
    <w:multiLevelType w:val="multilevel"/>
    <w:tmpl w:val="5512290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288" w:hanging="72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1648" w:hanging="108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</w:lvl>
  </w:abstractNum>
  <w:abstractNum w:abstractNumId="18">
    <w:nsid w:val="0BDE06F3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F334A4"/>
    <w:multiLevelType w:val="hybridMultilevel"/>
    <w:tmpl w:val="E7E8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BE7623"/>
    <w:multiLevelType w:val="hybridMultilevel"/>
    <w:tmpl w:val="ED1A8C2C"/>
    <w:lvl w:ilvl="0" w:tplc="C3926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0F112ED"/>
    <w:multiLevelType w:val="hybridMultilevel"/>
    <w:tmpl w:val="12D4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9E1179"/>
    <w:multiLevelType w:val="hybridMultilevel"/>
    <w:tmpl w:val="61266D48"/>
    <w:lvl w:ilvl="0" w:tplc="35AA2A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11D60158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203421E"/>
    <w:multiLevelType w:val="hybridMultilevel"/>
    <w:tmpl w:val="BBA6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9477CC"/>
    <w:multiLevelType w:val="multilevel"/>
    <w:tmpl w:val="1CC4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2E05694"/>
    <w:multiLevelType w:val="hybridMultilevel"/>
    <w:tmpl w:val="FF807CD0"/>
    <w:lvl w:ilvl="0" w:tplc="EACA0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12EC1EDD"/>
    <w:multiLevelType w:val="hybridMultilevel"/>
    <w:tmpl w:val="91448128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3166FD6"/>
    <w:multiLevelType w:val="hybridMultilevel"/>
    <w:tmpl w:val="A8C654C6"/>
    <w:lvl w:ilvl="0" w:tplc="703C27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131A79F1"/>
    <w:multiLevelType w:val="hybridMultilevel"/>
    <w:tmpl w:val="3726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5093E62"/>
    <w:multiLevelType w:val="hybridMultilevel"/>
    <w:tmpl w:val="D8A83F44"/>
    <w:lvl w:ilvl="0" w:tplc="7200EF3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16A203CF"/>
    <w:multiLevelType w:val="multilevel"/>
    <w:tmpl w:val="9A78724E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-%3-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16EE638B"/>
    <w:multiLevelType w:val="multilevel"/>
    <w:tmpl w:val="E40888D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900" w:hanging="36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</w:lvl>
  </w:abstractNum>
  <w:abstractNum w:abstractNumId="35">
    <w:nsid w:val="17B47F05"/>
    <w:multiLevelType w:val="hybridMultilevel"/>
    <w:tmpl w:val="A9E099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B250B72"/>
    <w:multiLevelType w:val="multilevel"/>
    <w:tmpl w:val="3B44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B315FFF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1B4970E6"/>
    <w:multiLevelType w:val="hybridMultilevel"/>
    <w:tmpl w:val="21C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B5F3767"/>
    <w:multiLevelType w:val="hybridMultilevel"/>
    <w:tmpl w:val="5B4CD214"/>
    <w:lvl w:ilvl="0" w:tplc="1534DEC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C50599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CE110EC"/>
    <w:multiLevelType w:val="hybridMultilevel"/>
    <w:tmpl w:val="F5CC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1140D4"/>
    <w:multiLevelType w:val="hybridMultilevel"/>
    <w:tmpl w:val="BFC0C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D237CFA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20452F34"/>
    <w:multiLevelType w:val="hybridMultilevel"/>
    <w:tmpl w:val="5B9C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02716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216A1377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21B41E3E"/>
    <w:multiLevelType w:val="hybridMultilevel"/>
    <w:tmpl w:val="AA08A472"/>
    <w:lvl w:ilvl="0" w:tplc="33965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22B53D28"/>
    <w:multiLevelType w:val="hybridMultilevel"/>
    <w:tmpl w:val="040CC1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2CA5614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236F212C"/>
    <w:multiLevelType w:val="hybridMultilevel"/>
    <w:tmpl w:val="72F4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67C282F"/>
    <w:multiLevelType w:val="multilevel"/>
    <w:tmpl w:val="A87E8B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805140F"/>
    <w:multiLevelType w:val="hybridMultilevel"/>
    <w:tmpl w:val="13F4D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8F40D5"/>
    <w:multiLevelType w:val="hybridMultilevel"/>
    <w:tmpl w:val="315E4EA6"/>
    <w:lvl w:ilvl="0" w:tplc="A1BC3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AD85329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2CFC7672"/>
    <w:multiLevelType w:val="hybridMultilevel"/>
    <w:tmpl w:val="955A363E"/>
    <w:lvl w:ilvl="0" w:tplc="8E2A5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FBC047A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9">
    <w:nsid w:val="30E32BB9"/>
    <w:multiLevelType w:val="hybridMultilevel"/>
    <w:tmpl w:val="D0D6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CD10B6"/>
    <w:multiLevelType w:val="hybridMultilevel"/>
    <w:tmpl w:val="7BA4C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7F3AF5"/>
    <w:multiLevelType w:val="hybridMultilevel"/>
    <w:tmpl w:val="FA3092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34393A7F"/>
    <w:multiLevelType w:val="multilevel"/>
    <w:tmpl w:val="B8D08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D3134C"/>
    <w:multiLevelType w:val="hybridMultilevel"/>
    <w:tmpl w:val="854AFCE6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4">
    <w:nsid w:val="36B2119D"/>
    <w:multiLevelType w:val="hybridMultilevel"/>
    <w:tmpl w:val="EB525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703381E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38427498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7">
    <w:nsid w:val="384E3B40"/>
    <w:multiLevelType w:val="hybridMultilevel"/>
    <w:tmpl w:val="3D0A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8C80732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9472035"/>
    <w:multiLevelType w:val="hybridMultilevel"/>
    <w:tmpl w:val="620C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835D76"/>
    <w:multiLevelType w:val="hybridMultilevel"/>
    <w:tmpl w:val="26BE99CC"/>
    <w:lvl w:ilvl="0" w:tplc="440E4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C7D3D3E"/>
    <w:multiLevelType w:val="hybridMultilevel"/>
    <w:tmpl w:val="43C2C164"/>
    <w:lvl w:ilvl="0" w:tplc="CEC2894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C9C629C"/>
    <w:multiLevelType w:val="hybridMultilevel"/>
    <w:tmpl w:val="B4D4A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D3261D9"/>
    <w:multiLevelType w:val="hybridMultilevel"/>
    <w:tmpl w:val="C2A6D894"/>
    <w:lvl w:ilvl="0" w:tplc="F05C8F3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4">
    <w:nsid w:val="3D354BA0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F2C335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22A7B46"/>
    <w:multiLevelType w:val="hybridMultilevel"/>
    <w:tmpl w:val="F1140DEE"/>
    <w:lvl w:ilvl="0" w:tplc="2E04B33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4366681B"/>
    <w:multiLevelType w:val="multilevel"/>
    <w:tmpl w:val="25E89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38F1614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46976024"/>
    <w:multiLevelType w:val="hybridMultilevel"/>
    <w:tmpl w:val="8BE8B0EA"/>
    <w:lvl w:ilvl="0" w:tplc="6CC6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471C3390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496E444D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9F805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>
    <w:nsid w:val="4B490510"/>
    <w:multiLevelType w:val="hybridMultilevel"/>
    <w:tmpl w:val="D9F4F9D0"/>
    <w:lvl w:ilvl="0" w:tplc="536EF3A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4BE01F14"/>
    <w:multiLevelType w:val="hybridMultilevel"/>
    <w:tmpl w:val="96DCEC5E"/>
    <w:lvl w:ilvl="0" w:tplc="84402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8">
    <w:nsid w:val="4D1311F1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D6F5DDD"/>
    <w:multiLevelType w:val="multilevel"/>
    <w:tmpl w:val="60A4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>
    <w:nsid w:val="50175183"/>
    <w:multiLevelType w:val="hybridMultilevel"/>
    <w:tmpl w:val="A416757E"/>
    <w:lvl w:ilvl="0" w:tplc="57D2AA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01B5ADD"/>
    <w:multiLevelType w:val="hybridMultilevel"/>
    <w:tmpl w:val="2192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4">
    <w:nsid w:val="50C72748"/>
    <w:multiLevelType w:val="hybridMultilevel"/>
    <w:tmpl w:val="673864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5">
    <w:nsid w:val="51282D5D"/>
    <w:multiLevelType w:val="hybridMultilevel"/>
    <w:tmpl w:val="8DAC695C"/>
    <w:lvl w:ilvl="0" w:tplc="62329A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6">
    <w:nsid w:val="51F73D0E"/>
    <w:multiLevelType w:val="hybridMultilevel"/>
    <w:tmpl w:val="FC0E6F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558A46A2"/>
    <w:multiLevelType w:val="hybridMultilevel"/>
    <w:tmpl w:val="B7BE84BC"/>
    <w:lvl w:ilvl="0" w:tplc="EB3AC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>
    <w:nsid w:val="5749565F"/>
    <w:multiLevelType w:val="hybridMultilevel"/>
    <w:tmpl w:val="0A105F7E"/>
    <w:lvl w:ilvl="0" w:tplc="B55C1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5A90058E"/>
    <w:multiLevelType w:val="hybridMultilevel"/>
    <w:tmpl w:val="7FD8017C"/>
    <w:lvl w:ilvl="0" w:tplc="530C7F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B3E1EF0"/>
    <w:multiLevelType w:val="hybridMultilevel"/>
    <w:tmpl w:val="A38A8748"/>
    <w:lvl w:ilvl="0" w:tplc="56FED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5BD54E0A"/>
    <w:multiLevelType w:val="hybridMultilevel"/>
    <w:tmpl w:val="F936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E220B03"/>
    <w:multiLevelType w:val="hybridMultilevel"/>
    <w:tmpl w:val="AEC414C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5">
    <w:nsid w:val="607A7CEB"/>
    <w:multiLevelType w:val="hybridMultilevel"/>
    <w:tmpl w:val="28FA6A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>
    <w:nsid w:val="619A276F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1D73A54"/>
    <w:multiLevelType w:val="multilevel"/>
    <w:tmpl w:val="C5FC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41C4253"/>
    <w:multiLevelType w:val="multilevel"/>
    <w:tmpl w:val="324A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5774B14"/>
    <w:multiLevelType w:val="hybridMultilevel"/>
    <w:tmpl w:val="1D4C5E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>
    <w:nsid w:val="65786D6A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608195D"/>
    <w:multiLevelType w:val="hybridMultilevel"/>
    <w:tmpl w:val="893684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>
    <w:nsid w:val="68665DF0"/>
    <w:multiLevelType w:val="multilevel"/>
    <w:tmpl w:val="0466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687A55D3"/>
    <w:multiLevelType w:val="hybridMultilevel"/>
    <w:tmpl w:val="F152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9813FD6"/>
    <w:multiLevelType w:val="hybridMultilevel"/>
    <w:tmpl w:val="9C0CD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99262CA"/>
    <w:multiLevelType w:val="hybridMultilevel"/>
    <w:tmpl w:val="55480226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69A07427"/>
    <w:multiLevelType w:val="hybridMultilevel"/>
    <w:tmpl w:val="D15E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6B3475F1"/>
    <w:multiLevelType w:val="hybridMultilevel"/>
    <w:tmpl w:val="AA864CE2"/>
    <w:lvl w:ilvl="0" w:tplc="CF6E2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>
    <w:nsid w:val="6B642220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C7F2061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3">
    <w:nsid w:val="6DC97BE4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4">
    <w:nsid w:val="6EBD0F27"/>
    <w:multiLevelType w:val="hybridMultilevel"/>
    <w:tmpl w:val="DE805986"/>
    <w:lvl w:ilvl="0" w:tplc="4C108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6FA90221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>
    <w:nsid w:val="703D2303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7">
    <w:nsid w:val="72015D41"/>
    <w:multiLevelType w:val="hybridMultilevel"/>
    <w:tmpl w:val="B178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2167452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>
    <w:nsid w:val="72265C65"/>
    <w:multiLevelType w:val="multilevel"/>
    <w:tmpl w:val="AE0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3E861E4"/>
    <w:multiLevelType w:val="hybridMultilevel"/>
    <w:tmpl w:val="6FD23922"/>
    <w:lvl w:ilvl="0" w:tplc="62CA46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5CF5CEE"/>
    <w:multiLevelType w:val="hybridMultilevel"/>
    <w:tmpl w:val="23E21030"/>
    <w:lvl w:ilvl="0" w:tplc="A2A4FFB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3">
    <w:nsid w:val="75E053B7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5EA685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C07CD2"/>
    <w:multiLevelType w:val="multilevel"/>
    <w:tmpl w:val="A314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75F515E"/>
    <w:multiLevelType w:val="singleLevel"/>
    <w:tmpl w:val="AE4652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7">
    <w:nsid w:val="77F41F9F"/>
    <w:multiLevelType w:val="hybridMultilevel"/>
    <w:tmpl w:val="B36E3322"/>
    <w:lvl w:ilvl="0" w:tplc="1E96C424">
      <w:numFmt w:val="bullet"/>
      <w:lvlText w:val="-"/>
      <w:lvlJc w:val="left"/>
      <w:pPr>
        <w:tabs>
          <w:tab w:val="num" w:pos="2067"/>
        </w:tabs>
        <w:ind w:left="20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8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E51339"/>
    <w:multiLevelType w:val="hybridMultilevel"/>
    <w:tmpl w:val="2DF47546"/>
    <w:lvl w:ilvl="0" w:tplc="94841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7EB244FF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0"/>
  </w:num>
  <w:num w:numId="2">
    <w:abstractNumId w:val="38"/>
  </w:num>
  <w:num w:numId="3">
    <w:abstractNumId w:val="69"/>
  </w:num>
  <w:num w:numId="4">
    <w:abstractNumId w:val="19"/>
  </w:num>
  <w:num w:numId="5">
    <w:abstractNumId w:val="44"/>
  </w:num>
  <w:num w:numId="6">
    <w:abstractNumId w:val="60"/>
  </w:num>
  <w:num w:numId="7">
    <w:abstractNumId w:val="73"/>
  </w:num>
  <w:num w:numId="8">
    <w:abstractNumId w:val="87"/>
  </w:num>
  <w:num w:numId="9">
    <w:abstractNumId w:val="59"/>
  </w:num>
  <w:num w:numId="10">
    <w:abstractNumId w:val="29"/>
  </w:num>
  <w:num w:numId="11">
    <w:abstractNumId w:val="71"/>
  </w:num>
  <w:num w:numId="12">
    <w:abstractNumId w:val="88"/>
  </w:num>
  <w:num w:numId="13">
    <w:abstractNumId w:val="15"/>
  </w:num>
  <w:num w:numId="14">
    <w:abstractNumId w:val="82"/>
  </w:num>
  <w:num w:numId="15">
    <w:abstractNumId w:val="14"/>
  </w:num>
  <w:num w:numId="16">
    <w:abstractNumId w:val="40"/>
  </w:num>
  <w:num w:numId="17">
    <w:abstractNumId w:val="128"/>
  </w:num>
  <w:num w:numId="18">
    <w:abstractNumId w:val="126"/>
  </w:num>
  <w:num w:numId="19">
    <w:abstractNumId w:val="110"/>
  </w:num>
  <w:num w:numId="20">
    <w:abstractNumId w:val="55"/>
  </w:num>
  <w:num w:numId="21">
    <w:abstractNumId w:val="33"/>
  </w:num>
  <w:num w:numId="22">
    <w:abstractNumId w:val="115"/>
  </w:num>
  <w:num w:numId="23">
    <w:abstractNumId w:val="97"/>
  </w:num>
  <w:num w:numId="24">
    <w:abstractNumId w:val="91"/>
  </w:num>
  <w:num w:numId="25">
    <w:abstractNumId w:val="93"/>
  </w:num>
  <w:num w:numId="26">
    <w:abstractNumId w:val="94"/>
  </w:num>
  <w:num w:numId="27">
    <w:abstractNumId w:val="52"/>
  </w:num>
  <w:num w:numId="28">
    <w:abstractNumId w:val="77"/>
  </w:num>
  <w:num w:numId="29">
    <w:abstractNumId w:val="83"/>
  </w:num>
  <w:num w:numId="30">
    <w:abstractNumId w:val="45"/>
  </w:num>
  <w:num w:numId="31">
    <w:abstractNumId w:val="7"/>
  </w:num>
  <w:num w:numId="32">
    <w:abstractNumId w:val="101"/>
  </w:num>
  <w:num w:numId="33">
    <w:abstractNumId w:val="12"/>
  </w:num>
  <w:num w:numId="34">
    <w:abstractNumId w:val="79"/>
  </w:num>
  <w:num w:numId="35">
    <w:abstractNumId w:val="39"/>
  </w:num>
  <w:num w:numId="36">
    <w:abstractNumId w:val="4"/>
  </w:num>
  <w:num w:numId="37">
    <w:abstractNumId w:val="46"/>
  </w:num>
  <w:num w:numId="38">
    <w:abstractNumId w:val="131"/>
  </w:num>
  <w:num w:numId="39">
    <w:abstractNumId w:val="57"/>
  </w:num>
  <w:num w:numId="40">
    <w:abstractNumId w:val="120"/>
  </w:num>
  <w:num w:numId="41">
    <w:abstractNumId w:val="75"/>
  </w:num>
  <w:num w:numId="42">
    <w:abstractNumId w:val="118"/>
  </w:num>
  <w:num w:numId="43">
    <w:abstractNumId w:val="42"/>
  </w:num>
  <w:num w:numId="44">
    <w:abstractNumId w:val="53"/>
  </w:num>
  <w:num w:numId="45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5"/>
  </w:num>
  <w:num w:numId="48">
    <w:abstractNumId w:val="50"/>
  </w:num>
  <w:num w:numId="49">
    <w:abstractNumId w:val="127"/>
  </w:num>
  <w:num w:numId="50">
    <w:abstractNumId w:val="85"/>
  </w:num>
  <w:num w:numId="51">
    <w:abstractNumId w:val="56"/>
  </w:num>
  <w:num w:numId="52">
    <w:abstractNumId w:val="130"/>
  </w:num>
  <w:num w:numId="53">
    <w:abstractNumId w:val="99"/>
  </w:num>
  <w:num w:numId="54">
    <w:abstractNumId w:val="30"/>
  </w:num>
  <w:num w:numId="55">
    <w:abstractNumId w:val="11"/>
  </w:num>
  <w:num w:numId="56">
    <w:abstractNumId w:val="112"/>
  </w:num>
  <w:num w:numId="57">
    <w:abstractNumId w:val="86"/>
  </w:num>
  <w:num w:numId="58">
    <w:abstractNumId w:val="32"/>
  </w:num>
  <w:num w:numId="59">
    <w:abstractNumId w:val="105"/>
  </w:num>
  <w:num w:numId="60">
    <w:abstractNumId w:val="26"/>
  </w:num>
  <w:num w:numId="61">
    <w:abstractNumId w:val="104"/>
  </w:num>
  <w:num w:numId="62">
    <w:abstractNumId w:val="35"/>
  </w:num>
  <w:num w:numId="63">
    <w:abstractNumId w:val="96"/>
  </w:num>
  <w:num w:numId="64">
    <w:abstractNumId w:val="67"/>
  </w:num>
  <w:num w:numId="65">
    <w:abstractNumId w:val="48"/>
  </w:num>
  <w:num w:numId="66">
    <w:abstractNumId w:val="121"/>
  </w:num>
  <w:num w:numId="67">
    <w:abstractNumId w:val="18"/>
  </w:num>
  <w:num w:numId="68">
    <w:abstractNumId w:val="138"/>
  </w:num>
  <w:num w:numId="69">
    <w:abstractNumId w:val="90"/>
  </w:num>
  <w:num w:numId="70">
    <w:abstractNumId w:val="108"/>
  </w:num>
  <w:num w:numId="71">
    <w:abstractNumId w:val="61"/>
  </w:num>
  <w:num w:numId="72">
    <w:abstractNumId w:val="64"/>
  </w:num>
  <w:num w:numId="73">
    <w:abstractNumId w:val="111"/>
  </w:num>
  <w:num w:numId="74">
    <w:abstractNumId w:val="92"/>
  </w:num>
  <w:num w:numId="75">
    <w:abstractNumId w:val="136"/>
  </w:num>
  <w:num w:numId="76">
    <w:abstractNumId w:val="123"/>
  </w:num>
  <w:num w:numId="77">
    <w:abstractNumId w:val="58"/>
  </w:num>
  <w:num w:numId="78">
    <w:abstractNumId w:val="103"/>
  </w:num>
  <w:num w:numId="79">
    <w:abstractNumId w:val="122"/>
  </w:num>
  <w:num w:numId="80">
    <w:abstractNumId w:val="72"/>
  </w:num>
  <w:num w:numId="81">
    <w:abstractNumId w:val="41"/>
  </w:num>
  <w:num w:numId="82">
    <w:abstractNumId w:val="114"/>
  </w:num>
  <w:num w:numId="83">
    <w:abstractNumId w:val="68"/>
  </w:num>
  <w:num w:numId="84">
    <w:abstractNumId w:val="129"/>
  </w:num>
  <w:num w:numId="85">
    <w:abstractNumId w:val="28"/>
  </w:num>
  <w:num w:numId="86">
    <w:abstractNumId w:val="132"/>
  </w:num>
  <w:num w:numId="87">
    <w:abstractNumId w:val="31"/>
  </w:num>
  <w:num w:numId="88">
    <w:abstractNumId w:val="37"/>
  </w:num>
  <w:num w:numId="89">
    <w:abstractNumId w:val="21"/>
  </w:num>
  <w:num w:numId="90">
    <w:abstractNumId w:val="43"/>
  </w:num>
  <w:num w:numId="91">
    <w:abstractNumId w:val="81"/>
  </w:num>
  <w:num w:numId="92">
    <w:abstractNumId w:val="134"/>
  </w:num>
  <w:num w:numId="93">
    <w:abstractNumId w:val="65"/>
  </w:num>
  <w:num w:numId="94">
    <w:abstractNumId w:val="116"/>
  </w:num>
  <w:num w:numId="95">
    <w:abstractNumId w:val="27"/>
  </w:num>
  <w:num w:numId="96">
    <w:abstractNumId w:val="137"/>
  </w:num>
  <w:num w:numId="97">
    <w:abstractNumId w:val="9"/>
  </w:num>
  <w:num w:numId="98">
    <w:abstractNumId w:val="5"/>
  </w:num>
  <w:num w:numId="99">
    <w:abstractNumId w:val="49"/>
  </w:num>
  <w:num w:numId="100">
    <w:abstractNumId w:val="125"/>
  </w:num>
  <w:num w:numId="101">
    <w:abstractNumId w:val="76"/>
  </w:num>
  <w:num w:numId="102">
    <w:abstractNumId w:val="23"/>
  </w:num>
  <w:num w:numId="103">
    <w:abstractNumId w:val="119"/>
  </w:num>
  <w:num w:numId="104">
    <w:abstractNumId w:val="140"/>
  </w:num>
  <w:num w:numId="105">
    <w:abstractNumId w:val="106"/>
  </w:num>
  <w:num w:numId="106">
    <w:abstractNumId w:val="74"/>
  </w:num>
  <w:num w:numId="107">
    <w:abstractNumId w:val="133"/>
  </w:num>
  <w:num w:numId="108">
    <w:abstractNumId w:val="66"/>
  </w:num>
  <w:num w:numId="109">
    <w:abstractNumId w:val="63"/>
  </w:num>
  <w:num w:numId="110">
    <w:abstractNumId w:val="124"/>
  </w:num>
  <w:num w:numId="111">
    <w:abstractNumId w:val="47"/>
  </w:num>
  <w:num w:numId="112">
    <w:abstractNumId w:val="139"/>
  </w:num>
  <w:num w:numId="113">
    <w:abstractNumId w:val="54"/>
  </w:num>
  <w:num w:numId="114">
    <w:abstractNumId w:val="98"/>
  </w:num>
  <w:num w:numId="115">
    <w:abstractNumId w:val="8"/>
  </w:num>
  <w:num w:numId="116">
    <w:abstractNumId w:val="70"/>
  </w:num>
  <w:num w:numId="117">
    <w:abstractNumId w:val="6"/>
  </w:num>
  <w:num w:numId="118">
    <w:abstractNumId w:val="100"/>
  </w:num>
  <w:num w:numId="119">
    <w:abstractNumId w:val="102"/>
  </w:num>
  <w:num w:numId="120">
    <w:abstractNumId w:val="10"/>
  </w:num>
  <w:num w:numId="121">
    <w:abstractNumId w:val="2"/>
  </w:num>
  <w:num w:numId="122">
    <w:abstractNumId w:val="0"/>
  </w:num>
  <w:num w:numId="123">
    <w:abstractNumId w:val="1"/>
  </w:num>
  <w:num w:numId="124">
    <w:abstractNumId w:val="3"/>
  </w:num>
  <w:num w:numId="125">
    <w:abstractNumId w:val="20"/>
  </w:num>
  <w:num w:numId="126">
    <w:abstractNumId w:val="22"/>
  </w:num>
  <w:num w:numId="127">
    <w:abstractNumId w:val="109"/>
  </w:num>
  <w:num w:numId="128">
    <w:abstractNumId w:val="84"/>
  </w:num>
  <w:num w:numId="129">
    <w:abstractNumId w:val="24"/>
  </w:num>
  <w:num w:numId="130">
    <w:abstractNumId w:val="13"/>
  </w:num>
  <w:num w:numId="131">
    <w:abstractNumId w:val="135"/>
  </w:num>
  <w:num w:numId="132">
    <w:abstractNumId w:val="36"/>
  </w:num>
  <w:num w:numId="133">
    <w:abstractNumId w:val="107"/>
  </w:num>
  <w:num w:numId="134">
    <w:abstractNumId w:val="25"/>
  </w:num>
  <w:num w:numId="135">
    <w:abstractNumId w:val="113"/>
  </w:num>
  <w:num w:numId="136">
    <w:abstractNumId w:val="78"/>
  </w:num>
  <w:num w:numId="137">
    <w:abstractNumId w:val="89"/>
  </w:num>
  <w:num w:numId="138">
    <w:abstractNumId w:val="16"/>
  </w:num>
  <w:num w:numId="139">
    <w:abstractNumId w:val="51"/>
  </w:num>
  <w:num w:numId="140">
    <w:abstractNumId w:val="62"/>
  </w:num>
  <w:num w:numId="141">
    <w:abstractNumId w:val="117"/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C1"/>
    <w:rsid w:val="0000380B"/>
    <w:rsid w:val="00007E53"/>
    <w:rsid w:val="00010BB6"/>
    <w:rsid w:val="000142D5"/>
    <w:rsid w:val="0001671C"/>
    <w:rsid w:val="00020EED"/>
    <w:rsid w:val="0002343F"/>
    <w:rsid w:val="00023B01"/>
    <w:rsid w:val="0002524E"/>
    <w:rsid w:val="00030C35"/>
    <w:rsid w:val="00036FBF"/>
    <w:rsid w:val="0004078C"/>
    <w:rsid w:val="000418A6"/>
    <w:rsid w:val="000445B1"/>
    <w:rsid w:val="00045717"/>
    <w:rsid w:val="0005011A"/>
    <w:rsid w:val="00050473"/>
    <w:rsid w:val="00051651"/>
    <w:rsid w:val="00063815"/>
    <w:rsid w:val="00063B44"/>
    <w:rsid w:val="000715B7"/>
    <w:rsid w:val="00071990"/>
    <w:rsid w:val="000724CD"/>
    <w:rsid w:val="000737E2"/>
    <w:rsid w:val="00073B3B"/>
    <w:rsid w:val="000749E4"/>
    <w:rsid w:val="00074EF4"/>
    <w:rsid w:val="00076120"/>
    <w:rsid w:val="000763B8"/>
    <w:rsid w:val="00076C36"/>
    <w:rsid w:val="00076CA1"/>
    <w:rsid w:val="0007751B"/>
    <w:rsid w:val="000817BA"/>
    <w:rsid w:val="00094185"/>
    <w:rsid w:val="0009434C"/>
    <w:rsid w:val="000947F9"/>
    <w:rsid w:val="0009633B"/>
    <w:rsid w:val="000963A1"/>
    <w:rsid w:val="000967C4"/>
    <w:rsid w:val="00096D0C"/>
    <w:rsid w:val="00097D4D"/>
    <w:rsid w:val="000A258C"/>
    <w:rsid w:val="000A36F5"/>
    <w:rsid w:val="000A7274"/>
    <w:rsid w:val="000B100C"/>
    <w:rsid w:val="000B40FA"/>
    <w:rsid w:val="000B4BD8"/>
    <w:rsid w:val="000C3F70"/>
    <w:rsid w:val="000C6206"/>
    <w:rsid w:val="000D0D23"/>
    <w:rsid w:val="000D24C6"/>
    <w:rsid w:val="000D5FE6"/>
    <w:rsid w:val="000D6552"/>
    <w:rsid w:val="000F3434"/>
    <w:rsid w:val="000F631E"/>
    <w:rsid w:val="001073A7"/>
    <w:rsid w:val="001077A4"/>
    <w:rsid w:val="0011032A"/>
    <w:rsid w:val="001105E7"/>
    <w:rsid w:val="00110664"/>
    <w:rsid w:val="00110C2C"/>
    <w:rsid w:val="001129D3"/>
    <w:rsid w:val="00114323"/>
    <w:rsid w:val="00115520"/>
    <w:rsid w:val="001156B5"/>
    <w:rsid w:val="00115C70"/>
    <w:rsid w:val="0012113E"/>
    <w:rsid w:val="001239A0"/>
    <w:rsid w:val="00124E4D"/>
    <w:rsid w:val="00127669"/>
    <w:rsid w:val="0013260C"/>
    <w:rsid w:val="001330A1"/>
    <w:rsid w:val="00135917"/>
    <w:rsid w:val="00136205"/>
    <w:rsid w:val="001422A4"/>
    <w:rsid w:val="001474DD"/>
    <w:rsid w:val="001508F1"/>
    <w:rsid w:val="001530AC"/>
    <w:rsid w:val="00156267"/>
    <w:rsid w:val="001601EA"/>
    <w:rsid w:val="001616BF"/>
    <w:rsid w:val="001622E2"/>
    <w:rsid w:val="0016457C"/>
    <w:rsid w:val="001660CB"/>
    <w:rsid w:val="00171228"/>
    <w:rsid w:val="00171B75"/>
    <w:rsid w:val="00174276"/>
    <w:rsid w:val="00180D82"/>
    <w:rsid w:val="0018489B"/>
    <w:rsid w:val="00185C4D"/>
    <w:rsid w:val="00186C19"/>
    <w:rsid w:val="00187A03"/>
    <w:rsid w:val="001904FF"/>
    <w:rsid w:val="0019584A"/>
    <w:rsid w:val="001A6651"/>
    <w:rsid w:val="001B2A50"/>
    <w:rsid w:val="001B4999"/>
    <w:rsid w:val="001B5D21"/>
    <w:rsid w:val="001D2C58"/>
    <w:rsid w:val="001D43BC"/>
    <w:rsid w:val="001E099C"/>
    <w:rsid w:val="001E7066"/>
    <w:rsid w:val="001F1E7F"/>
    <w:rsid w:val="001F1F5F"/>
    <w:rsid w:val="001F597C"/>
    <w:rsid w:val="0020203B"/>
    <w:rsid w:val="00210BAE"/>
    <w:rsid w:val="00211F69"/>
    <w:rsid w:val="002134E7"/>
    <w:rsid w:val="00220A6A"/>
    <w:rsid w:val="00220CB9"/>
    <w:rsid w:val="002230BB"/>
    <w:rsid w:val="0022554B"/>
    <w:rsid w:val="002313DF"/>
    <w:rsid w:val="002326EE"/>
    <w:rsid w:val="0023715A"/>
    <w:rsid w:val="00240638"/>
    <w:rsid w:val="0024088B"/>
    <w:rsid w:val="00251A7B"/>
    <w:rsid w:val="00251D90"/>
    <w:rsid w:val="00252E9A"/>
    <w:rsid w:val="002573BB"/>
    <w:rsid w:val="00262475"/>
    <w:rsid w:val="002635F8"/>
    <w:rsid w:val="00265637"/>
    <w:rsid w:val="00266A13"/>
    <w:rsid w:val="00270CA1"/>
    <w:rsid w:val="00271F02"/>
    <w:rsid w:val="0027657E"/>
    <w:rsid w:val="002A4846"/>
    <w:rsid w:val="002A6C50"/>
    <w:rsid w:val="002A7AB9"/>
    <w:rsid w:val="002B1057"/>
    <w:rsid w:val="002B1AAF"/>
    <w:rsid w:val="002B3675"/>
    <w:rsid w:val="002B4C2F"/>
    <w:rsid w:val="002C0428"/>
    <w:rsid w:val="002D0C61"/>
    <w:rsid w:val="002D2798"/>
    <w:rsid w:val="002D507C"/>
    <w:rsid w:val="002D61F5"/>
    <w:rsid w:val="002D6E18"/>
    <w:rsid w:val="002E00FA"/>
    <w:rsid w:val="002E4A88"/>
    <w:rsid w:val="002F0FF4"/>
    <w:rsid w:val="002F1302"/>
    <w:rsid w:val="002F461E"/>
    <w:rsid w:val="002F6B0F"/>
    <w:rsid w:val="00300E7C"/>
    <w:rsid w:val="00302C54"/>
    <w:rsid w:val="0030404A"/>
    <w:rsid w:val="0030710D"/>
    <w:rsid w:val="00311535"/>
    <w:rsid w:val="00312BE0"/>
    <w:rsid w:val="00320335"/>
    <w:rsid w:val="003257A8"/>
    <w:rsid w:val="003310D5"/>
    <w:rsid w:val="00334BDE"/>
    <w:rsid w:val="00335690"/>
    <w:rsid w:val="00341F69"/>
    <w:rsid w:val="003426E5"/>
    <w:rsid w:val="00342E59"/>
    <w:rsid w:val="00356034"/>
    <w:rsid w:val="0036322D"/>
    <w:rsid w:val="00363418"/>
    <w:rsid w:val="003638D0"/>
    <w:rsid w:val="00366998"/>
    <w:rsid w:val="00370D86"/>
    <w:rsid w:val="003723E5"/>
    <w:rsid w:val="00377FC5"/>
    <w:rsid w:val="0038651C"/>
    <w:rsid w:val="00393191"/>
    <w:rsid w:val="003947E4"/>
    <w:rsid w:val="003A0D08"/>
    <w:rsid w:val="003A1DEE"/>
    <w:rsid w:val="003A2D3A"/>
    <w:rsid w:val="003A3FBB"/>
    <w:rsid w:val="003B2570"/>
    <w:rsid w:val="003C3594"/>
    <w:rsid w:val="003C4FB0"/>
    <w:rsid w:val="003C666C"/>
    <w:rsid w:val="003D0C28"/>
    <w:rsid w:val="003D42C3"/>
    <w:rsid w:val="003D4435"/>
    <w:rsid w:val="003D578C"/>
    <w:rsid w:val="003D5C41"/>
    <w:rsid w:val="003D5E26"/>
    <w:rsid w:val="003D75C5"/>
    <w:rsid w:val="003E3399"/>
    <w:rsid w:val="003E4E1C"/>
    <w:rsid w:val="003F01F9"/>
    <w:rsid w:val="003F09BF"/>
    <w:rsid w:val="003F1C38"/>
    <w:rsid w:val="003F29A0"/>
    <w:rsid w:val="003F4094"/>
    <w:rsid w:val="003F4118"/>
    <w:rsid w:val="00400892"/>
    <w:rsid w:val="004052CE"/>
    <w:rsid w:val="0041251C"/>
    <w:rsid w:val="00414848"/>
    <w:rsid w:val="00421D50"/>
    <w:rsid w:val="00421E5F"/>
    <w:rsid w:val="00422925"/>
    <w:rsid w:val="00424325"/>
    <w:rsid w:val="004312EE"/>
    <w:rsid w:val="004316C3"/>
    <w:rsid w:val="004358DA"/>
    <w:rsid w:val="004360A9"/>
    <w:rsid w:val="00442660"/>
    <w:rsid w:val="00447AA6"/>
    <w:rsid w:val="00452DDD"/>
    <w:rsid w:val="0045688F"/>
    <w:rsid w:val="00460205"/>
    <w:rsid w:val="004651B5"/>
    <w:rsid w:val="004708E2"/>
    <w:rsid w:val="00471452"/>
    <w:rsid w:val="004810DB"/>
    <w:rsid w:val="004818FC"/>
    <w:rsid w:val="0049390F"/>
    <w:rsid w:val="00494927"/>
    <w:rsid w:val="00494E96"/>
    <w:rsid w:val="004951D1"/>
    <w:rsid w:val="00495E5B"/>
    <w:rsid w:val="004A0B99"/>
    <w:rsid w:val="004A19F4"/>
    <w:rsid w:val="004A4D76"/>
    <w:rsid w:val="004A74A2"/>
    <w:rsid w:val="004A7D26"/>
    <w:rsid w:val="004A7E63"/>
    <w:rsid w:val="004B33F7"/>
    <w:rsid w:val="004C1584"/>
    <w:rsid w:val="004C18E4"/>
    <w:rsid w:val="004C504F"/>
    <w:rsid w:val="004D3C39"/>
    <w:rsid w:val="004E5040"/>
    <w:rsid w:val="004E634A"/>
    <w:rsid w:val="004F0C2F"/>
    <w:rsid w:val="004F1FD9"/>
    <w:rsid w:val="004F2340"/>
    <w:rsid w:val="004F3788"/>
    <w:rsid w:val="004F48B9"/>
    <w:rsid w:val="00501516"/>
    <w:rsid w:val="00502A0A"/>
    <w:rsid w:val="00502EFD"/>
    <w:rsid w:val="005046A3"/>
    <w:rsid w:val="00504E9C"/>
    <w:rsid w:val="005052BF"/>
    <w:rsid w:val="00512304"/>
    <w:rsid w:val="00516D4B"/>
    <w:rsid w:val="0052343A"/>
    <w:rsid w:val="00527859"/>
    <w:rsid w:val="00537382"/>
    <w:rsid w:val="00541FF5"/>
    <w:rsid w:val="00543C80"/>
    <w:rsid w:val="0054600A"/>
    <w:rsid w:val="00547EF7"/>
    <w:rsid w:val="00552E1F"/>
    <w:rsid w:val="005530B9"/>
    <w:rsid w:val="005542D0"/>
    <w:rsid w:val="005576FF"/>
    <w:rsid w:val="005664AF"/>
    <w:rsid w:val="00574661"/>
    <w:rsid w:val="00576872"/>
    <w:rsid w:val="00576954"/>
    <w:rsid w:val="0057750F"/>
    <w:rsid w:val="00584134"/>
    <w:rsid w:val="00586E4E"/>
    <w:rsid w:val="00592E38"/>
    <w:rsid w:val="0059711B"/>
    <w:rsid w:val="00597EC7"/>
    <w:rsid w:val="005A0F47"/>
    <w:rsid w:val="005A1786"/>
    <w:rsid w:val="005A5988"/>
    <w:rsid w:val="005B2F7F"/>
    <w:rsid w:val="005B432D"/>
    <w:rsid w:val="005C34DE"/>
    <w:rsid w:val="005C3FD7"/>
    <w:rsid w:val="005C4375"/>
    <w:rsid w:val="005C6950"/>
    <w:rsid w:val="005D1AA7"/>
    <w:rsid w:val="005D4416"/>
    <w:rsid w:val="005F2481"/>
    <w:rsid w:val="005F6B14"/>
    <w:rsid w:val="005F6E9A"/>
    <w:rsid w:val="005F7A94"/>
    <w:rsid w:val="00602683"/>
    <w:rsid w:val="00602E71"/>
    <w:rsid w:val="006052B1"/>
    <w:rsid w:val="006110F0"/>
    <w:rsid w:val="006219EA"/>
    <w:rsid w:val="00624262"/>
    <w:rsid w:val="006366D7"/>
    <w:rsid w:val="00637740"/>
    <w:rsid w:val="0064008C"/>
    <w:rsid w:val="00645140"/>
    <w:rsid w:val="00646175"/>
    <w:rsid w:val="00655518"/>
    <w:rsid w:val="006623E8"/>
    <w:rsid w:val="00662E68"/>
    <w:rsid w:val="006634BB"/>
    <w:rsid w:val="006640AA"/>
    <w:rsid w:val="0066677C"/>
    <w:rsid w:val="00670E94"/>
    <w:rsid w:val="006732A3"/>
    <w:rsid w:val="0068131D"/>
    <w:rsid w:val="00681AA9"/>
    <w:rsid w:val="00684067"/>
    <w:rsid w:val="00684133"/>
    <w:rsid w:val="00687473"/>
    <w:rsid w:val="00691451"/>
    <w:rsid w:val="00692804"/>
    <w:rsid w:val="00693EC5"/>
    <w:rsid w:val="006950E5"/>
    <w:rsid w:val="00695307"/>
    <w:rsid w:val="006A3137"/>
    <w:rsid w:val="006A5B4E"/>
    <w:rsid w:val="006B1BA5"/>
    <w:rsid w:val="006C2C9C"/>
    <w:rsid w:val="006C2CF3"/>
    <w:rsid w:val="006C6AD9"/>
    <w:rsid w:val="006D18BB"/>
    <w:rsid w:val="006D20AE"/>
    <w:rsid w:val="006D5EBC"/>
    <w:rsid w:val="006E1A7F"/>
    <w:rsid w:val="006E5879"/>
    <w:rsid w:val="006F21D4"/>
    <w:rsid w:val="006F65FE"/>
    <w:rsid w:val="00701F0C"/>
    <w:rsid w:val="00702862"/>
    <w:rsid w:val="00702934"/>
    <w:rsid w:val="00702A19"/>
    <w:rsid w:val="00703916"/>
    <w:rsid w:val="00703AB2"/>
    <w:rsid w:val="007062E1"/>
    <w:rsid w:val="00710FB1"/>
    <w:rsid w:val="00713C2A"/>
    <w:rsid w:val="0071532F"/>
    <w:rsid w:val="00717E64"/>
    <w:rsid w:val="00724888"/>
    <w:rsid w:val="007302A6"/>
    <w:rsid w:val="00731D18"/>
    <w:rsid w:val="00733736"/>
    <w:rsid w:val="007354A6"/>
    <w:rsid w:val="00740091"/>
    <w:rsid w:val="00740237"/>
    <w:rsid w:val="00741547"/>
    <w:rsid w:val="0074461F"/>
    <w:rsid w:val="0074465E"/>
    <w:rsid w:val="00747FF2"/>
    <w:rsid w:val="007739DD"/>
    <w:rsid w:val="0078226F"/>
    <w:rsid w:val="0078482E"/>
    <w:rsid w:val="00786BF9"/>
    <w:rsid w:val="00792AAA"/>
    <w:rsid w:val="007935D1"/>
    <w:rsid w:val="00793709"/>
    <w:rsid w:val="007A22B3"/>
    <w:rsid w:val="007A3D96"/>
    <w:rsid w:val="007A3F26"/>
    <w:rsid w:val="007A4C76"/>
    <w:rsid w:val="007A5B8C"/>
    <w:rsid w:val="007B22B7"/>
    <w:rsid w:val="007B3A04"/>
    <w:rsid w:val="007B7EDE"/>
    <w:rsid w:val="007C0B6C"/>
    <w:rsid w:val="007C1BCA"/>
    <w:rsid w:val="007C4907"/>
    <w:rsid w:val="007C4B79"/>
    <w:rsid w:val="007C5E7E"/>
    <w:rsid w:val="007D2979"/>
    <w:rsid w:val="007D5850"/>
    <w:rsid w:val="007E47BB"/>
    <w:rsid w:val="007E55EA"/>
    <w:rsid w:val="007E6401"/>
    <w:rsid w:val="007E785E"/>
    <w:rsid w:val="007F263A"/>
    <w:rsid w:val="00805DCD"/>
    <w:rsid w:val="008068A5"/>
    <w:rsid w:val="00817D56"/>
    <w:rsid w:val="00823AA7"/>
    <w:rsid w:val="0082691B"/>
    <w:rsid w:val="0083094B"/>
    <w:rsid w:val="00836FD5"/>
    <w:rsid w:val="00840B50"/>
    <w:rsid w:val="00840F48"/>
    <w:rsid w:val="008451EB"/>
    <w:rsid w:val="00857909"/>
    <w:rsid w:val="00861152"/>
    <w:rsid w:val="00862F7D"/>
    <w:rsid w:val="00867052"/>
    <w:rsid w:val="00870FDC"/>
    <w:rsid w:val="0088607A"/>
    <w:rsid w:val="00887DFA"/>
    <w:rsid w:val="008933F6"/>
    <w:rsid w:val="008962E3"/>
    <w:rsid w:val="008A1C48"/>
    <w:rsid w:val="008A2703"/>
    <w:rsid w:val="008A589E"/>
    <w:rsid w:val="008A7C79"/>
    <w:rsid w:val="008B1AD0"/>
    <w:rsid w:val="008B6F8F"/>
    <w:rsid w:val="008B7DC3"/>
    <w:rsid w:val="008C044D"/>
    <w:rsid w:val="008C062C"/>
    <w:rsid w:val="008C6471"/>
    <w:rsid w:val="008D4D4F"/>
    <w:rsid w:val="008D4ED4"/>
    <w:rsid w:val="008D573B"/>
    <w:rsid w:val="008D5E54"/>
    <w:rsid w:val="008D6404"/>
    <w:rsid w:val="008E00AB"/>
    <w:rsid w:val="008E1005"/>
    <w:rsid w:val="008F63B7"/>
    <w:rsid w:val="00904191"/>
    <w:rsid w:val="00907449"/>
    <w:rsid w:val="009276F4"/>
    <w:rsid w:val="009336E9"/>
    <w:rsid w:val="009362D1"/>
    <w:rsid w:val="0093694B"/>
    <w:rsid w:val="00936C73"/>
    <w:rsid w:val="0093732A"/>
    <w:rsid w:val="009407A6"/>
    <w:rsid w:val="00940B94"/>
    <w:rsid w:val="00940BA2"/>
    <w:rsid w:val="00942354"/>
    <w:rsid w:val="00943112"/>
    <w:rsid w:val="009470A6"/>
    <w:rsid w:val="00950D4B"/>
    <w:rsid w:val="00957C3A"/>
    <w:rsid w:val="00957DF9"/>
    <w:rsid w:val="009627DE"/>
    <w:rsid w:val="00965DD9"/>
    <w:rsid w:val="00965E37"/>
    <w:rsid w:val="00966F69"/>
    <w:rsid w:val="00971FE2"/>
    <w:rsid w:val="0098176B"/>
    <w:rsid w:val="00981871"/>
    <w:rsid w:val="009836A7"/>
    <w:rsid w:val="00986ABB"/>
    <w:rsid w:val="00996E09"/>
    <w:rsid w:val="00997091"/>
    <w:rsid w:val="009A5FC0"/>
    <w:rsid w:val="009A7CF6"/>
    <w:rsid w:val="009B3388"/>
    <w:rsid w:val="009B5C0D"/>
    <w:rsid w:val="009C1157"/>
    <w:rsid w:val="009C2069"/>
    <w:rsid w:val="009C545C"/>
    <w:rsid w:val="009E24D2"/>
    <w:rsid w:val="009E363D"/>
    <w:rsid w:val="009E3ABD"/>
    <w:rsid w:val="009E3B34"/>
    <w:rsid w:val="009E5FB9"/>
    <w:rsid w:val="009E729F"/>
    <w:rsid w:val="009E7E0A"/>
    <w:rsid w:val="009F1D17"/>
    <w:rsid w:val="009F3DA2"/>
    <w:rsid w:val="009F4B7C"/>
    <w:rsid w:val="009F4D18"/>
    <w:rsid w:val="009F4D28"/>
    <w:rsid w:val="00A01F3E"/>
    <w:rsid w:val="00A02457"/>
    <w:rsid w:val="00A14366"/>
    <w:rsid w:val="00A14DE4"/>
    <w:rsid w:val="00A2178C"/>
    <w:rsid w:val="00A23376"/>
    <w:rsid w:val="00A276A1"/>
    <w:rsid w:val="00A30152"/>
    <w:rsid w:val="00A305BF"/>
    <w:rsid w:val="00A32A69"/>
    <w:rsid w:val="00A37384"/>
    <w:rsid w:val="00A41150"/>
    <w:rsid w:val="00A43413"/>
    <w:rsid w:val="00A51B58"/>
    <w:rsid w:val="00A5341C"/>
    <w:rsid w:val="00A56D52"/>
    <w:rsid w:val="00A64507"/>
    <w:rsid w:val="00A65135"/>
    <w:rsid w:val="00A7249F"/>
    <w:rsid w:val="00A802A9"/>
    <w:rsid w:val="00A844E6"/>
    <w:rsid w:val="00A853D9"/>
    <w:rsid w:val="00A85E72"/>
    <w:rsid w:val="00A872DE"/>
    <w:rsid w:val="00A90EC1"/>
    <w:rsid w:val="00A942DA"/>
    <w:rsid w:val="00AA55C2"/>
    <w:rsid w:val="00AA5F87"/>
    <w:rsid w:val="00AA6028"/>
    <w:rsid w:val="00AB321E"/>
    <w:rsid w:val="00AC6818"/>
    <w:rsid w:val="00AC7412"/>
    <w:rsid w:val="00AD0EFF"/>
    <w:rsid w:val="00AD7CDD"/>
    <w:rsid w:val="00AE184D"/>
    <w:rsid w:val="00AE1A7E"/>
    <w:rsid w:val="00AE1C09"/>
    <w:rsid w:val="00AE1C91"/>
    <w:rsid w:val="00AE3E5F"/>
    <w:rsid w:val="00AF7BCF"/>
    <w:rsid w:val="00B007F5"/>
    <w:rsid w:val="00B009A1"/>
    <w:rsid w:val="00B0260C"/>
    <w:rsid w:val="00B02FA1"/>
    <w:rsid w:val="00B03239"/>
    <w:rsid w:val="00B03A72"/>
    <w:rsid w:val="00B05728"/>
    <w:rsid w:val="00B071FF"/>
    <w:rsid w:val="00B074F8"/>
    <w:rsid w:val="00B123FC"/>
    <w:rsid w:val="00B13E0B"/>
    <w:rsid w:val="00B1452D"/>
    <w:rsid w:val="00B223B8"/>
    <w:rsid w:val="00B227DA"/>
    <w:rsid w:val="00B27DF4"/>
    <w:rsid w:val="00B336FB"/>
    <w:rsid w:val="00B37FCB"/>
    <w:rsid w:val="00B41617"/>
    <w:rsid w:val="00B41789"/>
    <w:rsid w:val="00B44325"/>
    <w:rsid w:val="00B53E0C"/>
    <w:rsid w:val="00B642B4"/>
    <w:rsid w:val="00B70220"/>
    <w:rsid w:val="00B7059D"/>
    <w:rsid w:val="00B70B61"/>
    <w:rsid w:val="00B73893"/>
    <w:rsid w:val="00B84BA8"/>
    <w:rsid w:val="00B9004C"/>
    <w:rsid w:val="00B94026"/>
    <w:rsid w:val="00B96D3F"/>
    <w:rsid w:val="00B97358"/>
    <w:rsid w:val="00BA1A02"/>
    <w:rsid w:val="00BA2276"/>
    <w:rsid w:val="00BA3BB6"/>
    <w:rsid w:val="00BA42A9"/>
    <w:rsid w:val="00BA6AA2"/>
    <w:rsid w:val="00BC1CA1"/>
    <w:rsid w:val="00BC33FA"/>
    <w:rsid w:val="00BC4F50"/>
    <w:rsid w:val="00BC5727"/>
    <w:rsid w:val="00BC6221"/>
    <w:rsid w:val="00BD0A6D"/>
    <w:rsid w:val="00BD3BB0"/>
    <w:rsid w:val="00BD4BCC"/>
    <w:rsid w:val="00BD7A9A"/>
    <w:rsid w:val="00BE39F1"/>
    <w:rsid w:val="00BE45D2"/>
    <w:rsid w:val="00BE4FB7"/>
    <w:rsid w:val="00BF0772"/>
    <w:rsid w:val="00BF1589"/>
    <w:rsid w:val="00BF3FDD"/>
    <w:rsid w:val="00C049EE"/>
    <w:rsid w:val="00C15677"/>
    <w:rsid w:val="00C17442"/>
    <w:rsid w:val="00C20F22"/>
    <w:rsid w:val="00C210DD"/>
    <w:rsid w:val="00C22C15"/>
    <w:rsid w:val="00C25CAF"/>
    <w:rsid w:val="00C264A8"/>
    <w:rsid w:val="00C321FE"/>
    <w:rsid w:val="00C33C74"/>
    <w:rsid w:val="00C36211"/>
    <w:rsid w:val="00C4153D"/>
    <w:rsid w:val="00C45D35"/>
    <w:rsid w:val="00C6084F"/>
    <w:rsid w:val="00C62461"/>
    <w:rsid w:val="00C62799"/>
    <w:rsid w:val="00C649F9"/>
    <w:rsid w:val="00C6588A"/>
    <w:rsid w:val="00C67CC2"/>
    <w:rsid w:val="00C74683"/>
    <w:rsid w:val="00C91715"/>
    <w:rsid w:val="00C97B15"/>
    <w:rsid w:val="00CA3ED8"/>
    <w:rsid w:val="00CB471E"/>
    <w:rsid w:val="00CB5011"/>
    <w:rsid w:val="00CB57F4"/>
    <w:rsid w:val="00CC5204"/>
    <w:rsid w:val="00CE1447"/>
    <w:rsid w:val="00CE20AB"/>
    <w:rsid w:val="00CF5E4C"/>
    <w:rsid w:val="00CF67AC"/>
    <w:rsid w:val="00CF7196"/>
    <w:rsid w:val="00D064CF"/>
    <w:rsid w:val="00D11189"/>
    <w:rsid w:val="00D11BAA"/>
    <w:rsid w:val="00D1551D"/>
    <w:rsid w:val="00D15D59"/>
    <w:rsid w:val="00D2085B"/>
    <w:rsid w:val="00D21037"/>
    <w:rsid w:val="00D254B3"/>
    <w:rsid w:val="00D25CDE"/>
    <w:rsid w:val="00D308D1"/>
    <w:rsid w:val="00D36534"/>
    <w:rsid w:val="00D36BC0"/>
    <w:rsid w:val="00D37C43"/>
    <w:rsid w:val="00D43404"/>
    <w:rsid w:val="00D43F93"/>
    <w:rsid w:val="00D44B3D"/>
    <w:rsid w:val="00D450E0"/>
    <w:rsid w:val="00D4586E"/>
    <w:rsid w:val="00D51DAE"/>
    <w:rsid w:val="00D535D7"/>
    <w:rsid w:val="00D54394"/>
    <w:rsid w:val="00D6603C"/>
    <w:rsid w:val="00D745E7"/>
    <w:rsid w:val="00D8081B"/>
    <w:rsid w:val="00D81E33"/>
    <w:rsid w:val="00D84117"/>
    <w:rsid w:val="00D86049"/>
    <w:rsid w:val="00D8692F"/>
    <w:rsid w:val="00D871F8"/>
    <w:rsid w:val="00D9367D"/>
    <w:rsid w:val="00D94CF8"/>
    <w:rsid w:val="00DA4299"/>
    <w:rsid w:val="00DA479E"/>
    <w:rsid w:val="00DA491D"/>
    <w:rsid w:val="00DA7B0A"/>
    <w:rsid w:val="00DA7FC0"/>
    <w:rsid w:val="00DB0B66"/>
    <w:rsid w:val="00DB3D09"/>
    <w:rsid w:val="00DB475E"/>
    <w:rsid w:val="00DB5211"/>
    <w:rsid w:val="00DB7B53"/>
    <w:rsid w:val="00DC391C"/>
    <w:rsid w:val="00DC5F6D"/>
    <w:rsid w:val="00DD4BF9"/>
    <w:rsid w:val="00DE194C"/>
    <w:rsid w:val="00DE30FF"/>
    <w:rsid w:val="00DF551F"/>
    <w:rsid w:val="00DF5663"/>
    <w:rsid w:val="00DF7829"/>
    <w:rsid w:val="00E01A7A"/>
    <w:rsid w:val="00E0413D"/>
    <w:rsid w:val="00E04FA9"/>
    <w:rsid w:val="00E055ED"/>
    <w:rsid w:val="00E16C2E"/>
    <w:rsid w:val="00E21D4A"/>
    <w:rsid w:val="00E2364C"/>
    <w:rsid w:val="00E24225"/>
    <w:rsid w:val="00E25496"/>
    <w:rsid w:val="00E3102B"/>
    <w:rsid w:val="00E31BD0"/>
    <w:rsid w:val="00E41EF6"/>
    <w:rsid w:val="00E4365E"/>
    <w:rsid w:val="00E4391F"/>
    <w:rsid w:val="00E47B74"/>
    <w:rsid w:val="00E529FE"/>
    <w:rsid w:val="00E658E5"/>
    <w:rsid w:val="00E67EF9"/>
    <w:rsid w:val="00E7002B"/>
    <w:rsid w:val="00E83D0E"/>
    <w:rsid w:val="00E90114"/>
    <w:rsid w:val="00E91746"/>
    <w:rsid w:val="00EA3419"/>
    <w:rsid w:val="00EA556C"/>
    <w:rsid w:val="00EA68A8"/>
    <w:rsid w:val="00EB1D13"/>
    <w:rsid w:val="00EB3B04"/>
    <w:rsid w:val="00EB4DB3"/>
    <w:rsid w:val="00EB505C"/>
    <w:rsid w:val="00EB6EE2"/>
    <w:rsid w:val="00EC0AD2"/>
    <w:rsid w:val="00EC4177"/>
    <w:rsid w:val="00EC6D33"/>
    <w:rsid w:val="00EC7579"/>
    <w:rsid w:val="00ED105B"/>
    <w:rsid w:val="00ED63E4"/>
    <w:rsid w:val="00EE109D"/>
    <w:rsid w:val="00EE2C00"/>
    <w:rsid w:val="00EF59EF"/>
    <w:rsid w:val="00EF703D"/>
    <w:rsid w:val="00F034BC"/>
    <w:rsid w:val="00F03611"/>
    <w:rsid w:val="00F03E32"/>
    <w:rsid w:val="00F046CA"/>
    <w:rsid w:val="00F12364"/>
    <w:rsid w:val="00F177B9"/>
    <w:rsid w:val="00F201CC"/>
    <w:rsid w:val="00F21CE6"/>
    <w:rsid w:val="00F23B62"/>
    <w:rsid w:val="00F23F8D"/>
    <w:rsid w:val="00F26875"/>
    <w:rsid w:val="00F30424"/>
    <w:rsid w:val="00F3163B"/>
    <w:rsid w:val="00F4167D"/>
    <w:rsid w:val="00F436C1"/>
    <w:rsid w:val="00F52B04"/>
    <w:rsid w:val="00F5341E"/>
    <w:rsid w:val="00F60255"/>
    <w:rsid w:val="00F6399C"/>
    <w:rsid w:val="00F63F1E"/>
    <w:rsid w:val="00F65497"/>
    <w:rsid w:val="00F67D10"/>
    <w:rsid w:val="00F67E59"/>
    <w:rsid w:val="00F706F3"/>
    <w:rsid w:val="00F71BD0"/>
    <w:rsid w:val="00F72BBE"/>
    <w:rsid w:val="00F72D42"/>
    <w:rsid w:val="00F73AE1"/>
    <w:rsid w:val="00F7469E"/>
    <w:rsid w:val="00F75B28"/>
    <w:rsid w:val="00F83942"/>
    <w:rsid w:val="00F865FD"/>
    <w:rsid w:val="00F90669"/>
    <w:rsid w:val="00F9120D"/>
    <w:rsid w:val="00F9235B"/>
    <w:rsid w:val="00F923E0"/>
    <w:rsid w:val="00F952D8"/>
    <w:rsid w:val="00F973F9"/>
    <w:rsid w:val="00FA0471"/>
    <w:rsid w:val="00FA1016"/>
    <w:rsid w:val="00FA4230"/>
    <w:rsid w:val="00FA500B"/>
    <w:rsid w:val="00FA511C"/>
    <w:rsid w:val="00FA5436"/>
    <w:rsid w:val="00FB1371"/>
    <w:rsid w:val="00FB24E8"/>
    <w:rsid w:val="00FB26DD"/>
    <w:rsid w:val="00FB3323"/>
    <w:rsid w:val="00FB4A55"/>
    <w:rsid w:val="00FB576F"/>
    <w:rsid w:val="00FB78AC"/>
    <w:rsid w:val="00FC2807"/>
    <w:rsid w:val="00FC3EE3"/>
    <w:rsid w:val="00FC514C"/>
    <w:rsid w:val="00FD216F"/>
    <w:rsid w:val="00FD5C48"/>
    <w:rsid w:val="00FE01B5"/>
    <w:rsid w:val="00FE5F42"/>
    <w:rsid w:val="00FE7AE3"/>
    <w:rsid w:val="00FF167A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3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Style2">
    <w:name w:val="Style2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1532F"/>
    <w:rPr>
      <w:rFonts w:ascii="Times New Roman" w:hAnsi="Times New Roman" w:cs="Times New Roman"/>
      <w:b/>
      <w:bCs/>
      <w:sz w:val="40"/>
      <w:szCs w:val="40"/>
    </w:rPr>
  </w:style>
  <w:style w:type="paragraph" w:customStyle="1" w:styleId="aff">
    <w:name w:val="СФ_абзац"/>
    <w:rsid w:val="00C36211"/>
    <w:pPr>
      <w:spacing w:before="2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0">
    <w:name w:val="СФ_текст"/>
    <w:rsid w:val="00C36211"/>
    <w:pPr>
      <w:spacing w:before="113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1">
    <w:name w:val="СФ_Поясняющий микротекст_подчеркнут"/>
    <w:rsid w:val="00C36211"/>
    <w:pPr>
      <w:pBdr>
        <w:top w:val="single" w:sz="4" w:space="0" w:color="000000"/>
      </w:pBdr>
      <w:spacing w:after="57" w:line="11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2">
    <w:name w:val="."/>
    <w:rsid w:val="00C36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3">
    <w:name w:val="СФ_текст_элементы"/>
    <w:rsid w:val="00C36211"/>
    <w:pPr>
      <w:spacing w:before="57"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f4">
    <w:name w:val="СФ_Название документа_пояснение"/>
    <w:rsid w:val="00C36211"/>
    <w:pPr>
      <w:spacing w:before="57" w:after="113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5">
    <w:name w:val="СФ_Поясняющий микротекст"/>
    <w:rsid w:val="00C36211"/>
    <w:pPr>
      <w:spacing w:after="0" w:line="113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6">
    <w:name w:val="СФ_Дата и Место составления"/>
    <w:rsid w:val="00C362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aff7">
    <w:name w:val="СФ_Название документа"/>
    <w:rsid w:val="00C36211"/>
    <w:pPr>
      <w:spacing w:before="113" w:after="113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2">
    <w:name w:val="Сетка таблицы1"/>
    <w:basedOn w:val="a1"/>
    <w:next w:val="a4"/>
    <w:uiPriority w:val="59"/>
    <w:rsid w:val="003638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rsid w:val="00363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topleveltextcentertext">
    <w:name w:val="formattext topleveltext center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opleveltextimage">
    <w:name w:val="topleveltext image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0">
    <w:name w:val="formattext"/>
    <w:basedOn w:val="a"/>
    <w:uiPriority w:val="99"/>
    <w:rsid w:val="009336E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match">
    <w:name w:val="match"/>
    <w:basedOn w:val="a0"/>
    <w:uiPriority w:val="99"/>
    <w:rsid w:val="00B03239"/>
  </w:style>
  <w:style w:type="paragraph" w:customStyle="1" w:styleId="headertexttopleveltextcentertext">
    <w:name w:val="headertext topleveltext centertext"/>
    <w:basedOn w:val="a"/>
    <w:uiPriority w:val="99"/>
    <w:rsid w:val="007248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formattexttopleveltext">
    <w:name w:val="unformattext topleveltext"/>
    <w:basedOn w:val="a"/>
    <w:uiPriority w:val="99"/>
    <w:rsid w:val="00FB13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topleveltext">
    <w:name w:val="headertext topleveltext"/>
    <w:basedOn w:val="a"/>
    <w:uiPriority w:val="99"/>
    <w:rsid w:val="00BC4F5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">
    <w:name w:val="headertext"/>
    <w:basedOn w:val="a"/>
    <w:uiPriority w:val="99"/>
    <w:rsid w:val="00B074F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BF3FDD"/>
    <w:pPr>
      <w:widowControl w:val="0"/>
      <w:autoSpaceDE w:val="0"/>
      <w:autoSpaceDN w:val="0"/>
      <w:adjustRightInd w:val="0"/>
      <w:spacing w:after="0" w:line="276" w:lineRule="exact"/>
      <w:ind w:firstLine="2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ind w:hanging="1402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  <w:ind w:hanging="1474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F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F3FDD"/>
    <w:rPr>
      <w:rFonts w:ascii="Courier New" w:hAnsi="Courier New" w:cs="Courier New"/>
      <w:sz w:val="18"/>
      <w:szCs w:val="18"/>
    </w:rPr>
  </w:style>
  <w:style w:type="character" w:customStyle="1" w:styleId="FontStyle30">
    <w:name w:val="Font Style30"/>
    <w:basedOn w:val="a0"/>
    <w:uiPriority w:val="99"/>
    <w:rsid w:val="00BF3FD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2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1992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F75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D8604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3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Style2">
    <w:name w:val="Style2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1532F"/>
    <w:rPr>
      <w:rFonts w:ascii="Times New Roman" w:hAnsi="Times New Roman" w:cs="Times New Roman"/>
      <w:b/>
      <w:bCs/>
      <w:sz w:val="40"/>
      <w:szCs w:val="40"/>
    </w:rPr>
  </w:style>
  <w:style w:type="paragraph" w:customStyle="1" w:styleId="aff">
    <w:name w:val="СФ_абзац"/>
    <w:rsid w:val="00C36211"/>
    <w:pPr>
      <w:spacing w:before="2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0">
    <w:name w:val="СФ_текст"/>
    <w:rsid w:val="00C36211"/>
    <w:pPr>
      <w:spacing w:before="113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1">
    <w:name w:val="СФ_Поясняющий микротекст_подчеркнут"/>
    <w:rsid w:val="00C36211"/>
    <w:pPr>
      <w:pBdr>
        <w:top w:val="single" w:sz="4" w:space="0" w:color="000000"/>
      </w:pBdr>
      <w:spacing w:after="57" w:line="11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2">
    <w:name w:val="."/>
    <w:rsid w:val="00C36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3">
    <w:name w:val="СФ_текст_элементы"/>
    <w:rsid w:val="00C36211"/>
    <w:pPr>
      <w:spacing w:before="57"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f4">
    <w:name w:val="СФ_Название документа_пояснение"/>
    <w:rsid w:val="00C36211"/>
    <w:pPr>
      <w:spacing w:before="57" w:after="113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5">
    <w:name w:val="СФ_Поясняющий микротекст"/>
    <w:rsid w:val="00C36211"/>
    <w:pPr>
      <w:spacing w:after="0" w:line="113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6">
    <w:name w:val="СФ_Дата и Место составления"/>
    <w:rsid w:val="00C362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aff7">
    <w:name w:val="СФ_Название документа"/>
    <w:rsid w:val="00C36211"/>
    <w:pPr>
      <w:spacing w:before="113" w:after="113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2">
    <w:name w:val="Сетка таблицы1"/>
    <w:basedOn w:val="a1"/>
    <w:next w:val="a4"/>
    <w:uiPriority w:val="59"/>
    <w:rsid w:val="003638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rsid w:val="00363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topleveltextcentertext">
    <w:name w:val="formattext topleveltext center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opleveltextimage">
    <w:name w:val="topleveltext image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0">
    <w:name w:val="formattext"/>
    <w:basedOn w:val="a"/>
    <w:uiPriority w:val="99"/>
    <w:rsid w:val="009336E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match">
    <w:name w:val="match"/>
    <w:basedOn w:val="a0"/>
    <w:uiPriority w:val="99"/>
    <w:rsid w:val="00B03239"/>
  </w:style>
  <w:style w:type="paragraph" w:customStyle="1" w:styleId="headertexttopleveltextcentertext">
    <w:name w:val="headertext topleveltext centertext"/>
    <w:basedOn w:val="a"/>
    <w:uiPriority w:val="99"/>
    <w:rsid w:val="007248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formattexttopleveltext">
    <w:name w:val="unformattext topleveltext"/>
    <w:basedOn w:val="a"/>
    <w:uiPriority w:val="99"/>
    <w:rsid w:val="00FB13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topleveltext">
    <w:name w:val="headertext topleveltext"/>
    <w:basedOn w:val="a"/>
    <w:uiPriority w:val="99"/>
    <w:rsid w:val="00BC4F5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">
    <w:name w:val="headertext"/>
    <w:basedOn w:val="a"/>
    <w:uiPriority w:val="99"/>
    <w:rsid w:val="00B074F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BF3FDD"/>
    <w:pPr>
      <w:widowControl w:val="0"/>
      <w:autoSpaceDE w:val="0"/>
      <w:autoSpaceDN w:val="0"/>
      <w:adjustRightInd w:val="0"/>
      <w:spacing w:after="0" w:line="276" w:lineRule="exact"/>
      <w:ind w:firstLine="2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ind w:hanging="1402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  <w:ind w:hanging="1474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F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F3FDD"/>
    <w:rPr>
      <w:rFonts w:ascii="Courier New" w:hAnsi="Courier New" w:cs="Courier New"/>
      <w:sz w:val="18"/>
      <w:szCs w:val="18"/>
    </w:rPr>
  </w:style>
  <w:style w:type="character" w:customStyle="1" w:styleId="FontStyle30">
    <w:name w:val="Font Style30"/>
    <w:basedOn w:val="a0"/>
    <w:uiPriority w:val="99"/>
    <w:rsid w:val="00BF3FD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2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1992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F75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D860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docplan.ru/Data1/1/1799/index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B8089-7C78-4A85-AC03-B01E673F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76</Pages>
  <Words>23411</Words>
  <Characters>133448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156546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2016-10-01T16:06:00Z</cp:lastPrinted>
  <dcterms:created xsi:type="dcterms:W3CDTF">2019-05-19T19:07:00Z</dcterms:created>
  <dcterms:modified xsi:type="dcterms:W3CDTF">2019-10-28T07:35:00Z</dcterms:modified>
</cp:coreProperties>
</file>